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40" w:rsidRPr="00BA016C" w:rsidRDefault="00BA016C" w:rsidP="00BA01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22"/>
          <w:szCs w:val="21"/>
        </w:rPr>
      </w:pPr>
      <w:r w:rsidRPr="00BA016C">
        <w:rPr>
          <w:b/>
          <w:bCs/>
          <w:color w:val="FF0000"/>
          <w:sz w:val="28"/>
        </w:rPr>
        <w:t>ПОЧИТАЕМ ДЕТЯМ КНИЖКУ</w:t>
      </w:r>
    </w:p>
    <w:p w:rsidR="00BA016C" w:rsidRPr="00BA016C" w:rsidRDefault="00BA016C" w:rsidP="00BA01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2060"/>
          <w:sz w:val="28"/>
        </w:rPr>
      </w:pPr>
      <w:r w:rsidRPr="00BA016C">
        <w:rPr>
          <w:bCs/>
          <w:color w:val="002060"/>
          <w:sz w:val="28"/>
        </w:rPr>
        <w:t>Уже традиционной стала ежемесячная акция «Почитаем детям книжку», проводимая в нашем детском саду.</w:t>
      </w:r>
      <w:r w:rsidR="00636140" w:rsidRPr="00BA016C">
        <w:rPr>
          <w:bCs/>
          <w:color w:val="002060"/>
          <w:sz w:val="28"/>
        </w:rPr>
        <w:t xml:space="preserve">  </w:t>
      </w:r>
    </w:p>
    <w:p w:rsidR="00636140" w:rsidRPr="00293C5C" w:rsidRDefault="00636140" w:rsidP="00BA01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2060"/>
          <w:sz w:val="22"/>
          <w:szCs w:val="21"/>
        </w:rPr>
      </w:pPr>
      <w:proofErr w:type="gramStart"/>
      <w:r w:rsidRPr="00293C5C">
        <w:rPr>
          <w:color w:val="002060"/>
          <w:sz w:val="28"/>
        </w:rPr>
        <w:t>Книга вводит ребенка в мир человеческих чувств: радостей, страданий, отношений, побуждений, мыслей, поступков, характеров.</w:t>
      </w:r>
      <w:proofErr w:type="gramEnd"/>
      <w:r w:rsidRPr="00293C5C">
        <w:rPr>
          <w:color w:val="002060"/>
          <w:sz w:val="28"/>
        </w:rPr>
        <w:t xml:space="preserve"> Книга раскрывает человеческие и духовные ценности. Книга, прочитанная в детстве, оставляет более сильный след, чем книга, почитанная в зрелом возрасте. </w:t>
      </w:r>
      <w:proofErr w:type="gramStart"/>
      <w:r w:rsidRPr="00293C5C">
        <w:rPr>
          <w:color w:val="002060"/>
          <w:sz w:val="28"/>
        </w:rPr>
        <w:t>Книги развивают  кругозор, связную речь, навыки общения, память, мышление, фантазию; художественное</w:t>
      </w:r>
      <w:r w:rsidR="00BA016C">
        <w:rPr>
          <w:color w:val="002060"/>
          <w:sz w:val="28"/>
        </w:rPr>
        <w:t xml:space="preserve"> восприятие и эстетический вкус,</w:t>
      </w:r>
      <w:r w:rsidRPr="00293C5C">
        <w:rPr>
          <w:color w:val="002060"/>
          <w:sz w:val="28"/>
        </w:rPr>
        <w:t xml:space="preserve"> эмоционально - волевую сферу.</w:t>
      </w:r>
      <w:proofErr w:type="gramEnd"/>
      <w:r w:rsidRPr="00293C5C">
        <w:rPr>
          <w:color w:val="002060"/>
          <w:sz w:val="28"/>
        </w:rPr>
        <w:t xml:space="preserve"> Дети  учатся сопереживать героям, оценивать их поступки, анализировать действия, прослеживать причинно-следственные связи между событиями.                                                                            </w:t>
      </w:r>
    </w:p>
    <w:p w:rsidR="00636140" w:rsidRPr="00293C5C" w:rsidRDefault="00636140" w:rsidP="00BA01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2060"/>
          <w:sz w:val="22"/>
          <w:szCs w:val="21"/>
        </w:rPr>
      </w:pPr>
      <w:r w:rsidRPr="00293C5C">
        <w:rPr>
          <w:b/>
          <w:bCs/>
          <w:color w:val="002060"/>
          <w:sz w:val="28"/>
        </w:rPr>
        <w:t>Условия акции</w:t>
      </w:r>
      <w:r w:rsidRPr="00293C5C">
        <w:rPr>
          <w:color w:val="002060"/>
          <w:sz w:val="28"/>
        </w:rPr>
        <w:t>: принести в подарок книгу для детей (для рассматривания детям или для чтения детям взрослыми), детская книга должна быть с четкими, яркими, доступными пониманию ребенка, иллюстрациями и должна соответствовать возрасту детей, для дошкольников, быть в хорошем состоянии.</w:t>
      </w:r>
    </w:p>
    <w:p w:rsidR="00636140" w:rsidRPr="00293C5C" w:rsidRDefault="00636140" w:rsidP="0063614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060"/>
          <w:sz w:val="22"/>
          <w:szCs w:val="21"/>
        </w:rPr>
      </w:pPr>
      <w:r w:rsidRPr="00293C5C">
        <w:rPr>
          <w:color w:val="002060"/>
          <w:sz w:val="28"/>
        </w:rPr>
        <w:br/>
        <w:t>     Надо сказать, что большинство родителей с радостью откликнулись на  акцию. Некоторые из них принесли не одну, а несколько книг и в большинстве случаев, это новые книги.</w:t>
      </w:r>
    </w:p>
    <w:p w:rsidR="00636140" w:rsidRPr="00293C5C" w:rsidRDefault="00636140" w:rsidP="0063614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060"/>
          <w:sz w:val="22"/>
          <w:szCs w:val="21"/>
        </w:rPr>
      </w:pPr>
      <w:r w:rsidRPr="00293C5C">
        <w:rPr>
          <w:color w:val="002060"/>
          <w:sz w:val="28"/>
        </w:rPr>
        <w:t>   Наша групповая мини библиотека пополнилась! Дети с огромным интересом рассматривают книги и иллюстрации, а мы, в свою очередь, с удовольствием читаем их. Продолжаем знакомить с творчеством писателей и художников. Собрали  детскую библиотеку, произведения разного содержания, разных жанров, познавательную литературу.</w:t>
      </w:r>
    </w:p>
    <w:p w:rsidR="00636140" w:rsidRPr="00293C5C" w:rsidRDefault="00636140" w:rsidP="0063614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2060"/>
          <w:sz w:val="22"/>
          <w:szCs w:val="21"/>
        </w:rPr>
      </w:pPr>
      <w:r w:rsidRPr="00293C5C">
        <w:rPr>
          <w:color w:val="002060"/>
          <w:sz w:val="28"/>
        </w:rPr>
        <w:t>     От имени воспитателей и детей  выражаем большую благодарность всем   родителям, принявшим активное участие в этой акции.</w:t>
      </w:r>
    </w:p>
    <w:p w:rsidR="00297D26" w:rsidRPr="00293C5C" w:rsidRDefault="0067644B">
      <w:pPr>
        <w:rPr>
          <w:color w:val="002060"/>
          <w:sz w:val="24"/>
        </w:rPr>
      </w:pPr>
      <w:r>
        <w:rPr>
          <w:noProof/>
          <w:color w:val="002060"/>
          <w:sz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НАТАША\ПОЧИТАЕМ ДЕТЯМ КНИЖКУ\IMG-20191204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ТАША\ПОЧИТАЕМ ДЕТЯМ КНИЖКУ\IMG-20191204-WA00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26" w:rsidRPr="00293C5C" w:rsidSect="0029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140"/>
    <w:rsid w:val="00293C5C"/>
    <w:rsid w:val="00297D26"/>
    <w:rsid w:val="00636140"/>
    <w:rsid w:val="0067644B"/>
    <w:rsid w:val="00BA016C"/>
    <w:rsid w:val="00D471C1"/>
    <w:rsid w:val="00D7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2020-02-17T08:22:00Z</dcterms:created>
  <dcterms:modified xsi:type="dcterms:W3CDTF">2024-04-02T06:59:00Z</dcterms:modified>
</cp:coreProperties>
</file>