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4E694B" w:rsidRPr="003258D6" w:rsidTr="00745595">
        <w:trPr>
          <w:trHeight w:val="1389"/>
        </w:trPr>
        <w:tc>
          <w:tcPr>
            <w:tcW w:w="5026" w:type="dxa"/>
          </w:tcPr>
          <w:p w:rsidR="004E694B" w:rsidRPr="003258D6" w:rsidRDefault="004E694B" w:rsidP="0074559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Принято ПК </w:t>
            </w:r>
          </w:p>
          <w:p w:rsidR="004E694B" w:rsidRPr="003258D6" w:rsidRDefault="004E694B" w:rsidP="0074559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Протокол №1 от _______</w:t>
            </w:r>
          </w:p>
          <w:p w:rsidR="004E694B" w:rsidRPr="003258D6" w:rsidRDefault="004E694B" w:rsidP="0074559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 </w:t>
            </w:r>
            <w:proofErr w:type="spellStart"/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М.К.Цкаева</w:t>
            </w:r>
            <w:proofErr w:type="spellEnd"/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4E694B" w:rsidRPr="003258D6" w:rsidRDefault="004E694B" w:rsidP="0074559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27" w:type="dxa"/>
          </w:tcPr>
          <w:p w:rsidR="004E694B" w:rsidRPr="003258D6" w:rsidRDefault="004E694B" w:rsidP="0074559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Утверждаю </w:t>
            </w:r>
          </w:p>
          <w:p w:rsidR="004E694B" w:rsidRPr="003258D6" w:rsidRDefault="004E694B" w:rsidP="0074559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МКДОУ «Детский сад присмотра и оздоровления №15 </w:t>
            </w:r>
            <w:proofErr w:type="spellStart"/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г.Беслана</w:t>
            </w:r>
            <w:proofErr w:type="spellEnd"/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4E694B" w:rsidRPr="003258D6" w:rsidRDefault="004E694B" w:rsidP="0074559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 </w:t>
            </w:r>
            <w:proofErr w:type="spellStart"/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А.Б.Кадиева</w:t>
            </w:r>
            <w:proofErr w:type="spellEnd"/>
          </w:p>
          <w:p w:rsidR="004E694B" w:rsidRPr="003258D6" w:rsidRDefault="004E694B" w:rsidP="0074559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Приказ № ______ от ________</w:t>
            </w:r>
          </w:p>
          <w:p w:rsidR="004E694B" w:rsidRPr="003258D6" w:rsidRDefault="004E694B" w:rsidP="0074559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E694B" w:rsidRPr="003258D6" w:rsidRDefault="004E694B" w:rsidP="004E6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 О Л О Ж Е Н И Е</w:t>
      </w:r>
    </w:p>
    <w:p w:rsidR="004E694B" w:rsidRDefault="004E694B" w:rsidP="004E694B">
      <w:pPr>
        <w:spacing w:before="120" w:after="12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питания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муниципальном казенном дошкольном образовательном учреждении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E694B" w:rsidRPr="004E694B" w:rsidRDefault="004E694B" w:rsidP="004E694B">
      <w:pPr>
        <w:spacing w:before="120" w:after="12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«Детский сад присмотра и оздоровления №15 г.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Беслана»</w:t>
      </w:r>
    </w:p>
    <w:p w:rsidR="004E694B" w:rsidRDefault="004E694B" w:rsidP="004E694B">
      <w:pPr>
        <w:spacing w:before="120" w:after="12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4B" w:rsidRPr="004E694B" w:rsidRDefault="004E694B" w:rsidP="004E694B">
      <w:pPr>
        <w:spacing w:before="120" w:after="12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E694B" w:rsidRPr="004E694B" w:rsidRDefault="004E694B" w:rsidP="004E694B">
      <w:pPr>
        <w:spacing w:before="6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муниципальном казенном дошкольном образовательном учреждении «Детский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присмотра и оздоровления </w:t>
      </w: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5 г. Беслана» Правобережного района Республики Северная Осетия - Алания (далее – Учреждение)</w:t>
      </w:r>
    </w:p>
    <w:p w:rsidR="004E694B" w:rsidRPr="004E694B" w:rsidRDefault="004E694B" w:rsidP="004E694B">
      <w:pPr>
        <w:spacing w:before="6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 с Законом РФ «Об образовании», санитарно-эпидемиологических правил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 СанПиН </w:t>
      </w: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2.4.1.3049-13 «</w:t>
      </w:r>
      <w:proofErr w:type="spellStart"/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эпидемиологические требования к устройству, содержанию и организации режима работы в дошкольных учреждениях», утвержденных постановлением Главного государственного врача Российской Федерации от 20.12.2010 г. № 164, Уставом Учреждения.</w:t>
      </w:r>
    </w:p>
    <w:p w:rsidR="004E694B" w:rsidRPr="004E694B" w:rsidRDefault="004E694B" w:rsidP="004E69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4B" w:rsidRPr="004E694B" w:rsidRDefault="004E694B" w:rsidP="004E694B">
      <w:pPr>
        <w:spacing w:after="6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организации питания детей, посещающих Учреждение.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Требования к деятельности по формированию рационов и организации питания детей в Учреждении, производству, реализации, организации потребления продукции общественного питания для детей, определяются санитарно-эпидемиологическими правилами и нормативами, установленными санитарные, гигиенические и иные нормы и требования, несоблюдение которых создает угрозу жизни или здоровью воспитанников Организации.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Оборудование и содержание пищеблока должны соответствовать согласно санитарным правилам и нормативам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</w:t>
      </w: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2.4.1.3049-13 «</w:t>
      </w:r>
      <w:proofErr w:type="spellStart"/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эпидемиологические требования к устройству, содержанию и организации режима работы в дошкольных учреждениях»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приготовления пищи используется электрооборудование, индукционная печь.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Помещение пищеблока должно быть оборудовано вытяжной вентиляцией. </w:t>
      </w:r>
    </w:p>
    <w:p w:rsidR="004E694B" w:rsidRPr="004E694B" w:rsidRDefault="004E694B" w:rsidP="004E69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питания на пищеблоке</w:t>
      </w: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3.1.При организации питания необходимо соблюдать возрастные физиологиче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нормы суточной потребности</w:t>
      </w: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пищевых веществах согласно санитарно-эпидемиологическими правилами и нормативами СанПиН 2.4.1.3049-13.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3.2.При распределении общей калорийности суточного питания детей, пребывающих в Учреждение, используется следующий норматив: завтрак – 20-25%; обед – 35-40%; полдник, ужин – 20-25%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3.3.При организации питания администрация Учреждения руководствуется утвержденным примерным десятидневным меню, разработанным на основе физиологических потребностей детей дошкольного возраста пищевых веществах и нормах питания согласно санитарно-эпидемиологическим правилам и нормативам СанПиН 2.4.1.3049-13. 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3.4.Объем пищи и выход блюд должны строго соответствовать возрасту ребенка;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3.5.На основе примерного меню ежедневно, на следующий день составляется меню-требование и утверждается руководителем Учреждения.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3.6.Для детей в возрасте от 2 до 3 лет и от 3 до 7 лет меню - требование составляется отдельно. При этом учитываются: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среднесуточный набор продуктов для каждой возрастной группы;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объем блюд для этих групп;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нормы физиологических потребностей;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нормы потерь при холодной и тепловой обработки продуктов;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выход готовых блюд;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нормы </w:t>
      </w: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взаимозаменяемости продуктов при приготовлении блюд;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данные о химическом составе блюд;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требования </w:t>
      </w:r>
      <w:proofErr w:type="spellStart"/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сведениями о стоимости и наличии продуктов.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3.7.Меню-требование является основным документом для приготовления пищи на пи</w:t>
      </w: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щеблоке.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3.8.Вносить изменения в утвержденное меню-раскладку, без согласования с руководителем Учреждения, запрещается.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3.9.При необходимости внесения изменения в меню /несвоевременный завоз продуктов, недоброкачественность продукта/ 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меню- раскладке не допускаются.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3.10.Для обеспечения преемственности питания родителей информируют об ассортименте питания ребенка, вывешивая меню фойе, с указанием полного наименования блюд.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3.11.Медицинский работник обязан присутствовать при закладке основных продуктов в котел и проверять блюда на выходе.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   Объем приготовленной пиши должен соответствовать количеству детей и объему разовых порций.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  Выдавать готовую пищу детям следует только с разрешения </w:t>
      </w:r>
      <w:proofErr w:type="spellStart"/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3.14.Выдача пищи на группы осуществляется строго по графику.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питания детей в группах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4.1.Работа по организации питания детей в группах осуществляется под руководством воспитателя и заключается: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создании безопасных условий при подготовке и во время приема пищи;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формировании культурно-гигиенических навыков во время приема пищи детьми.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4.2.Получение пищи на группу осуществляется строго по графику, утвержденному руководителем Учреждением.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 Привлекать детей к получению пищи с пищеблока категорически запрещается.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 Перед раздачей пищи детям младший воспитатель обязан: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промыть столы горячей водой с мылом;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тщательно вымыть руки;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надеть специальную одежду для получения и раздачи пищи;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проветрить помещение;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сервировать столы в соответствии с приемом пищи.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салфетницы</w:t>
      </w:r>
      <w:proofErr w:type="spellEnd"/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собирают дежурные, а тарелки за собой убирают дети).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  Во время раздачи пищи категорически запрещается нахождение детей в обеденной зоне.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Подача блюд и прием пищи в обед осуществляется в следующем порядке: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во время сервировки столов на столы ставятся хлебные тарелки с хлебом;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разливают III блюдо;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салатницы, согласно меню, раскладывают салат (порционные овощи);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подается первое блюдо;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дети рассаживаются за столы и начинают прием пищи с салата (порционных овощей);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 мере употребления детьми блюда, младший воспитатель убирает со столов салатники;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дети приступают к приему первого блюда;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окончании, младший воспитатель убирает со столов тарелки из-под первого;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подается второе блюдо;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прием пищи заканчивается приемом третьего блюда.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4.8.В группах раннего возраста детей, у которых не сформирован навык самостоятельного приема пищи, докармливают.</w:t>
      </w: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учета питания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К 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На следующий день, в 8.30 воспитатели подают сведения о фактическом присутствии воспитанников в группах ответственному за питание, который оформляет заявку и передает ее на пищеблок.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5.5.С последующим приемом пищи /обед, полдник/ дети, отсутствующие в Учреждении, снимаются с питания, а продукты, оставшиеся невостребованными возвращаются на склад с оформлением накладных. 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Возврату подлежат продукты: яйцо, консервация /мясо, овощная, фруктовая</w:t>
      </w:r>
      <w:proofErr w:type="gramStart"/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сгущенное</w:t>
      </w:r>
      <w:proofErr w:type="gramEnd"/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молоко, кондитерские изделия, масло сливочное, молоко сухое, масло растительное, сахар, крупы, макароны, фрукты, овощи.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  Если на завтрак пришло больше детей, чем было заявлено, то для всех детей уменьшают выход блюд, в соответствии с количеством прибывших детей, необходимо предусматривать необходимость дополнения </w:t>
      </w:r>
      <w:proofErr w:type="gramStart"/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 мясо</w:t>
      </w:r>
      <w:proofErr w:type="gramEnd"/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овощи, фрукты, яйцо и т.д., на обед, полдник, ужин с оформлением накладных.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 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5.9.В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4B" w:rsidRPr="004E694B" w:rsidRDefault="004E694B" w:rsidP="004E694B">
      <w:pPr>
        <w:spacing w:after="6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94B">
        <w:rPr>
          <w:rFonts w:ascii="Times New Roman" w:eastAsia="Calibri" w:hAnsi="Times New Roman" w:cs="Times New Roman"/>
          <w:b/>
          <w:sz w:val="24"/>
          <w:szCs w:val="24"/>
        </w:rPr>
        <w:t>6. Контроль организации питания</w:t>
      </w:r>
    </w:p>
    <w:p w:rsidR="004E694B" w:rsidRPr="004E694B" w:rsidRDefault="004E694B" w:rsidP="004E694B">
      <w:pPr>
        <w:spacing w:after="6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6.1. Контроль за правильной организацией питания детей осуществляет руководитель Учреждения.</w:t>
      </w: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6.2.Основываясь на принципах единоначалия и коллегиальности </w:t>
      </w: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управления  образовательным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Учреждении могут создаваться и действовать следующие комиссии:</w:t>
      </w:r>
    </w:p>
    <w:p w:rsidR="004E694B" w:rsidRPr="004E694B" w:rsidRDefault="004E694B" w:rsidP="004E694B">
      <w:pPr>
        <w:tabs>
          <w:tab w:val="left" w:pos="540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6.2.1.Комиссия  общественного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контроля  организации питания.</w:t>
      </w:r>
    </w:p>
    <w:p w:rsidR="004E694B" w:rsidRPr="004E694B" w:rsidRDefault="004E694B" w:rsidP="004E694B">
      <w:pPr>
        <w:tabs>
          <w:tab w:val="left" w:pos="540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Состав комиссии:</w:t>
      </w:r>
    </w:p>
    <w:p w:rsidR="004E694B" w:rsidRPr="004E694B" w:rsidRDefault="004E694B" w:rsidP="004E694B">
      <w:pPr>
        <w:numPr>
          <w:ilvl w:val="0"/>
          <w:numId w:val="1"/>
        </w:numPr>
        <w:tabs>
          <w:tab w:val="left" w:pos="162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Заведующий Учреждения</w:t>
      </w:r>
    </w:p>
    <w:p w:rsidR="004E694B" w:rsidRPr="004E694B" w:rsidRDefault="004E694B" w:rsidP="004E694B">
      <w:pPr>
        <w:numPr>
          <w:ilvl w:val="0"/>
          <w:numId w:val="1"/>
        </w:numPr>
        <w:tabs>
          <w:tab w:val="left" w:pos="162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Заведующий хозяйством</w:t>
      </w:r>
    </w:p>
    <w:p w:rsidR="004E694B" w:rsidRPr="004E694B" w:rsidRDefault="004E694B" w:rsidP="004E694B">
      <w:pPr>
        <w:numPr>
          <w:ilvl w:val="0"/>
          <w:numId w:val="1"/>
        </w:numPr>
        <w:tabs>
          <w:tab w:val="left" w:pos="162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Медицинский работник </w:t>
      </w:r>
    </w:p>
    <w:p w:rsidR="004E694B" w:rsidRPr="004E694B" w:rsidRDefault="004E694B" w:rsidP="004E694B">
      <w:pPr>
        <w:numPr>
          <w:ilvl w:val="0"/>
          <w:numId w:val="1"/>
        </w:numPr>
        <w:tabs>
          <w:tab w:val="left" w:pos="162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Члены ПК </w:t>
      </w:r>
    </w:p>
    <w:p w:rsidR="004E694B" w:rsidRPr="004E694B" w:rsidRDefault="004E694B" w:rsidP="004E694B">
      <w:pPr>
        <w:numPr>
          <w:ilvl w:val="0"/>
          <w:numId w:val="1"/>
        </w:numPr>
        <w:tabs>
          <w:tab w:val="left" w:pos="162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Представитель родительской общественности </w:t>
      </w:r>
    </w:p>
    <w:p w:rsidR="004E694B" w:rsidRPr="004E694B" w:rsidRDefault="004E694B" w:rsidP="004E694B">
      <w:pPr>
        <w:tabs>
          <w:tab w:val="left" w:pos="540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Полномочия комиссия:</w:t>
      </w:r>
    </w:p>
    <w:p w:rsidR="004E694B" w:rsidRPr="004E694B" w:rsidRDefault="004E694B" w:rsidP="004E694B">
      <w:pPr>
        <w:numPr>
          <w:ilvl w:val="0"/>
          <w:numId w:val="2"/>
        </w:numPr>
        <w:tabs>
          <w:tab w:val="left" w:pos="162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осуществляет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контроль соблюдения санитарно-гигиенических норм при транспортировке, доставке и разгрузке продуктов питания;</w:t>
      </w:r>
    </w:p>
    <w:p w:rsidR="004E694B" w:rsidRPr="004E694B" w:rsidRDefault="004E694B" w:rsidP="004E694B">
      <w:pPr>
        <w:numPr>
          <w:ilvl w:val="0"/>
          <w:numId w:val="2"/>
        </w:numPr>
        <w:tabs>
          <w:tab w:val="left" w:pos="162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проверяет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на пригодность складские и другие помещения для хранения продуктов, а также условия их хранения;</w:t>
      </w:r>
    </w:p>
    <w:p w:rsidR="004E694B" w:rsidRPr="004E694B" w:rsidRDefault="004E694B" w:rsidP="004E694B">
      <w:pPr>
        <w:numPr>
          <w:ilvl w:val="0"/>
          <w:numId w:val="2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ежедневно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следит за правильностью состояния меню;</w:t>
      </w:r>
    </w:p>
    <w:p w:rsidR="004E694B" w:rsidRPr="004E694B" w:rsidRDefault="004E694B" w:rsidP="004E694B">
      <w:pPr>
        <w:numPr>
          <w:ilvl w:val="0"/>
          <w:numId w:val="2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контролирует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организацию работы на пищеблоке;</w:t>
      </w:r>
    </w:p>
    <w:p w:rsidR="004E694B" w:rsidRPr="004E694B" w:rsidRDefault="004E694B" w:rsidP="004E694B">
      <w:pPr>
        <w:numPr>
          <w:ilvl w:val="0"/>
          <w:numId w:val="2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осуществляет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контроль сроков реализации продуктов питания и качества приготовления пищи;</w:t>
      </w:r>
    </w:p>
    <w:p w:rsidR="004E694B" w:rsidRPr="004E694B" w:rsidRDefault="004E694B" w:rsidP="004E694B">
      <w:pPr>
        <w:numPr>
          <w:ilvl w:val="0"/>
          <w:numId w:val="2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проверяет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соответствие пищи физиологическим потребностям детей в основных пищевых веществах;</w:t>
      </w:r>
    </w:p>
    <w:p w:rsidR="004E694B" w:rsidRPr="004E694B" w:rsidRDefault="004E694B" w:rsidP="004E694B">
      <w:pPr>
        <w:numPr>
          <w:ilvl w:val="0"/>
          <w:numId w:val="2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следит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за соблюдением правил личной гигиены работниками пищеблока;</w:t>
      </w:r>
    </w:p>
    <w:p w:rsidR="004E694B" w:rsidRPr="004E694B" w:rsidRDefault="004E694B" w:rsidP="004E694B">
      <w:pPr>
        <w:numPr>
          <w:ilvl w:val="0"/>
          <w:numId w:val="2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периодически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присутствует при закладке основных продуктов, проверяет выход блюд;</w:t>
      </w:r>
    </w:p>
    <w:p w:rsidR="004E694B" w:rsidRPr="004E694B" w:rsidRDefault="004E694B" w:rsidP="004E694B">
      <w:pPr>
        <w:numPr>
          <w:ilvl w:val="0"/>
          <w:numId w:val="2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проверяет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соответствие объемов приготовленного питания объему разовых порций и количеству детей.</w:t>
      </w: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6.2.2.Бракеражная </w:t>
      </w: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комиссия .</w:t>
      </w:r>
      <w:proofErr w:type="gramEnd"/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Состав комиссии:</w:t>
      </w:r>
    </w:p>
    <w:p w:rsidR="004E694B" w:rsidRPr="004E694B" w:rsidRDefault="004E694B" w:rsidP="004E694B">
      <w:pPr>
        <w:numPr>
          <w:ilvl w:val="0"/>
          <w:numId w:val="3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Руководитель Учреждения;</w:t>
      </w:r>
    </w:p>
    <w:p w:rsidR="004E694B" w:rsidRPr="004E694B" w:rsidRDefault="004E694B" w:rsidP="004E694B">
      <w:pPr>
        <w:numPr>
          <w:ilvl w:val="0"/>
          <w:numId w:val="3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Медицинский работник </w:t>
      </w:r>
    </w:p>
    <w:p w:rsidR="004E694B" w:rsidRPr="004E694B" w:rsidRDefault="004E694B" w:rsidP="004E694B">
      <w:pPr>
        <w:numPr>
          <w:ilvl w:val="0"/>
          <w:numId w:val="3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Повара </w:t>
      </w: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Полномочия комиссия:</w:t>
      </w:r>
    </w:p>
    <w:p w:rsidR="004E694B" w:rsidRPr="004E694B" w:rsidRDefault="004E694B" w:rsidP="004E694B">
      <w:pPr>
        <w:numPr>
          <w:ilvl w:val="0"/>
          <w:numId w:val="4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проводит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</w:p>
    <w:p w:rsidR="004E694B" w:rsidRPr="004E694B" w:rsidRDefault="004E694B" w:rsidP="004E694B">
      <w:pPr>
        <w:numPr>
          <w:ilvl w:val="0"/>
          <w:numId w:val="4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комиссия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6.3.Ответственность за организацию питания возлагается на работников ДОУ в соответствии с функциональными обязанностями: </w:t>
      </w:r>
    </w:p>
    <w:p w:rsidR="004E694B" w:rsidRPr="004E694B" w:rsidRDefault="004E694B" w:rsidP="004E694B">
      <w:p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6.3.1.Медицинский работник:</w:t>
      </w:r>
    </w:p>
    <w:p w:rsidR="004E694B" w:rsidRPr="004E694B" w:rsidRDefault="004E694B" w:rsidP="004E694B">
      <w:pPr>
        <w:numPr>
          <w:ilvl w:val="0"/>
          <w:numId w:val="5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составление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ежедневного меню на основе 10-ти дневного;</w:t>
      </w:r>
    </w:p>
    <w:p w:rsidR="004E694B" w:rsidRPr="004E694B" w:rsidRDefault="004E694B" w:rsidP="004E694B">
      <w:pPr>
        <w:numPr>
          <w:ilvl w:val="0"/>
          <w:numId w:val="5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lastRenderedPageBreak/>
        <w:t>качество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4E694B" w:rsidRPr="004E694B" w:rsidRDefault="004E694B" w:rsidP="004E694B">
      <w:pPr>
        <w:numPr>
          <w:ilvl w:val="0"/>
          <w:numId w:val="5"/>
        </w:num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ведение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Журнала бракеража готовой продукции;</w:t>
      </w:r>
    </w:p>
    <w:p w:rsidR="004E694B" w:rsidRPr="004E694B" w:rsidRDefault="004E694B" w:rsidP="004E694B">
      <w:pPr>
        <w:numPr>
          <w:ilvl w:val="0"/>
          <w:numId w:val="5"/>
        </w:num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санитарное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состояние пищеблока;</w:t>
      </w:r>
    </w:p>
    <w:p w:rsidR="004E694B" w:rsidRPr="004E694B" w:rsidRDefault="004E694B" w:rsidP="004E694B">
      <w:pPr>
        <w:numPr>
          <w:ilvl w:val="0"/>
          <w:numId w:val="5"/>
        </w:num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соблюдение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правил личной гигиены работников;</w:t>
      </w:r>
    </w:p>
    <w:p w:rsidR="004E694B" w:rsidRPr="004E694B" w:rsidRDefault="004E694B" w:rsidP="004E694B">
      <w:pPr>
        <w:numPr>
          <w:ilvl w:val="0"/>
          <w:numId w:val="5"/>
        </w:num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закладка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продуктов на кухне с отметкой в журнале;</w:t>
      </w:r>
    </w:p>
    <w:p w:rsidR="004E694B" w:rsidRPr="004E694B" w:rsidRDefault="004E694B" w:rsidP="004E694B">
      <w:pPr>
        <w:numPr>
          <w:ilvl w:val="0"/>
          <w:numId w:val="5"/>
        </w:num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организация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питания в группах.</w:t>
      </w:r>
    </w:p>
    <w:p w:rsidR="004E694B" w:rsidRPr="004E694B" w:rsidRDefault="004E694B" w:rsidP="004E694B">
      <w:p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6.3.2.Кладовщик:</w:t>
      </w:r>
    </w:p>
    <w:p w:rsidR="004E694B" w:rsidRPr="004E694B" w:rsidRDefault="004E694B" w:rsidP="004E694B">
      <w:pPr>
        <w:numPr>
          <w:ilvl w:val="0"/>
          <w:numId w:val="6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качество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доставляемых в ДОУ продуктов с отметкой в Журнале бракеража сырых продуктов;</w:t>
      </w:r>
    </w:p>
    <w:p w:rsidR="004E694B" w:rsidRPr="004E694B" w:rsidRDefault="004E694B" w:rsidP="004E694B">
      <w:pPr>
        <w:numPr>
          <w:ilvl w:val="0"/>
          <w:numId w:val="6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организация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их правильного хранения;</w:t>
      </w:r>
    </w:p>
    <w:p w:rsidR="004E694B" w:rsidRPr="004E694B" w:rsidRDefault="004E694B" w:rsidP="004E694B">
      <w:pPr>
        <w:numPr>
          <w:ilvl w:val="0"/>
          <w:numId w:val="6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соблюдение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сроков реализации;</w:t>
      </w:r>
    </w:p>
    <w:p w:rsidR="004E694B" w:rsidRPr="004E694B" w:rsidRDefault="004E694B" w:rsidP="004E694B">
      <w:pPr>
        <w:numPr>
          <w:ilvl w:val="0"/>
          <w:numId w:val="6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составление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заявок на продукты питания.</w:t>
      </w:r>
    </w:p>
    <w:p w:rsidR="004E694B" w:rsidRPr="004E694B" w:rsidRDefault="004E694B" w:rsidP="004E694B">
      <w:p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6.3.3.Повара:</w:t>
      </w:r>
    </w:p>
    <w:p w:rsidR="004E694B" w:rsidRPr="004E694B" w:rsidRDefault="004E694B" w:rsidP="004E694B">
      <w:pPr>
        <w:numPr>
          <w:ilvl w:val="0"/>
          <w:numId w:val="7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качество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приготовления пищи, соблюдение технологии   приготовления блюд;</w:t>
      </w:r>
    </w:p>
    <w:p w:rsidR="004E694B" w:rsidRPr="004E694B" w:rsidRDefault="004E694B" w:rsidP="004E694B">
      <w:pPr>
        <w:numPr>
          <w:ilvl w:val="0"/>
          <w:numId w:val="7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отбор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суточной пробы  готовой продукции с указанием даты  приёма пищи.</w:t>
      </w:r>
    </w:p>
    <w:p w:rsidR="004E694B" w:rsidRPr="004E694B" w:rsidRDefault="004E694B" w:rsidP="004E694B">
      <w:p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6.3.4.Воспитатели групп:</w:t>
      </w:r>
    </w:p>
    <w:p w:rsidR="004E694B" w:rsidRPr="004E694B" w:rsidRDefault="004E694B" w:rsidP="004E694B">
      <w:pPr>
        <w:numPr>
          <w:ilvl w:val="0"/>
          <w:numId w:val="8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культурно-гигиенических навыков у детей при приеме пищи;</w:t>
      </w:r>
    </w:p>
    <w:p w:rsidR="004E694B" w:rsidRPr="004E694B" w:rsidRDefault="004E694B" w:rsidP="004E694B">
      <w:pPr>
        <w:numPr>
          <w:ilvl w:val="0"/>
          <w:numId w:val="8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правильном питании.</w:t>
      </w:r>
    </w:p>
    <w:p w:rsidR="004E694B" w:rsidRPr="004E694B" w:rsidRDefault="004E694B" w:rsidP="004E694B">
      <w:p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6.3.5.Помощники воспитателя:</w:t>
      </w:r>
    </w:p>
    <w:p w:rsidR="004E694B" w:rsidRPr="004E694B" w:rsidRDefault="004E694B" w:rsidP="004E694B">
      <w:pPr>
        <w:numPr>
          <w:ilvl w:val="0"/>
          <w:numId w:val="9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соблюдение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санитарных правил при получении и раскладки пищи в соответствии с требованием СанПиН.</w:t>
      </w:r>
    </w:p>
    <w:p w:rsidR="004E694B" w:rsidRPr="004E694B" w:rsidRDefault="004E694B" w:rsidP="004E694B">
      <w:p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6.3.6.Завхоз: </w:t>
      </w:r>
    </w:p>
    <w:p w:rsidR="004E694B" w:rsidRPr="004E694B" w:rsidRDefault="004E694B" w:rsidP="004E694B">
      <w:pPr>
        <w:numPr>
          <w:ilvl w:val="0"/>
          <w:numId w:val="9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хозяйственное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4E694B" w:rsidRPr="004E694B" w:rsidRDefault="004E694B" w:rsidP="004E694B">
      <w:p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6.3.7.Дежурный воспитатель:</w:t>
      </w:r>
    </w:p>
    <w:p w:rsidR="004E694B" w:rsidRPr="004E694B" w:rsidRDefault="004E694B" w:rsidP="004E694B">
      <w:pPr>
        <w:numPr>
          <w:ilvl w:val="0"/>
          <w:numId w:val="9"/>
        </w:num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закладка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продуктов  на  завтрак.</w:t>
      </w: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6.4.К контролю за организацией </w:t>
      </w: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питания  привлекаются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представители органов самоуправления Организации (члены родительского комитета, представители профсоюзного комитета, попечительского совета).</w:t>
      </w: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4E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Разграничение компетенции по вопросам организации питания </w:t>
      </w: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Руководитель Учреждения создаёт условия для организации питания детей;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7.2.Несёт персональную ответственность за организацию питания детей в учреждении;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7.3.Представляет Учредителю необходимые документы по использованию денежных средств;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7.4.Распределение обязанностей по организации питания между руководителем Учреждения, медицинским работником, работниками пищеблока отражаются в должностной инструкции.</w:t>
      </w: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94B" w:rsidRPr="004E694B" w:rsidRDefault="004E694B" w:rsidP="004E694B">
      <w:pPr>
        <w:numPr>
          <w:ilvl w:val="0"/>
          <w:numId w:val="10"/>
        </w:num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94B">
        <w:rPr>
          <w:rFonts w:ascii="Times New Roman" w:eastAsia="Calibri" w:hAnsi="Times New Roman" w:cs="Times New Roman"/>
          <w:b/>
          <w:sz w:val="24"/>
          <w:szCs w:val="24"/>
        </w:rPr>
        <w:t>Делопроизводство</w:t>
      </w:r>
    </w:p>
    <w:p w:rsidR="004E694B" w:rsidRPr="004E694B" w:rsidRDefault="004E694B" w:rsidP="004E694B">
      <w:pPr>
        <w:spacing w:before="60" w:after="0" w:line="240" w:lineRule="auto"/>
        <w:ind w:firstLine="567"/>
        <w:rPr>
          <w:rFonts w:ascii="Calibri" w:eastAsia="Calibri" w:hAnsi="Calibri" w:cs="Times New Roman"/>
          <w:b/>
          <w:sz w:val="24"/>
          <w:szCs w:val="24"/>
        </w:rPr>
      </w:pPr>
    </w:p>
    <w:p w:rsidR="004E694B" w:rsidRPr="004E694B" w:rsidRDefault="004E694B" w:rsidP="004E694B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8.1. Журнал «Бракераж сырой продукции».</w:t>
      </w:r>
    </w:p>
    <w:p w:rsidR="004E694B" w:rsidRPr="004E694B" w:rsidRDefault="004E694B" w:rsidP="004E694B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8.2. </w:t>
      </w: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Журнал  «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>Бракераж готовой продукции».</w:t>
      </w:r>
    </w:p>
    <w:p w:rsidR="004E694B" w:rsidRPr="004E694B" w:rsidRDefault="004E694B" w:rsidP="004E694B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8.3. Журнал «Осмотр работников пищеблока и детей на гнойничковые заболевания».</w:t>
      </w:r>
    </w:p>
    <w:p w:rsidR="004E694B" w:rsidRPr="004E694B" w:rsidRDefault="004E694B" w:rsidP="004E694B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8.4. Журнал санитарного состояния пищеблока.</w:t>
      </w:r>
    </w:p>
    <w:p w:rsidR="004E694B" w:rsidRPr="004E694B" w:rsidRDefault="004E694B" w:rsidP="004E694B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8.5.Журнал «Накопительная ведомость расхода продуктов питания и </w:t>
      </w:r>
      <w:proofErr w:type="gramStart"/>
      <w:r w:rsidRPr="004E694B">
        <w:rPr>
          <w:rFonts w:ascii="Times New Roman" w:eastAsia="Calibri" w:hAnsi="Times New Roman" w:cs="Times New Roman"/>
          <w:sz w:val="24"/>
          <w:szCs w:val="24"/>
        </w:rPr>
        <w:t>расчета  калорийности</w:t>
      </w:r>
      <w:proofErr w:type="gramEnd"/>
      <w:r w:rsidRPr="004E694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E694B" w:rsidRPr="004E694B" w:rsidRDefault="004E694B" w:rsidP="004E694B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694B">
        <w:rPr>
          <w:rFonts w:ascii="Times New Roman" w:eastAsia="Calibri" w:hAnsi="Times New Roman" w:cs="Times New Roman"/>
          <w:b/>
          <w:bCs/>
          <w:sz w:val="24"/>
          <w:szCs w:val="24"/>
        </w:rPr>
        <w:t>9. Порядок утверждения и внесения изменений в Положение</w:t>
      </w: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9.1. Настоящее Положение утверждается приказом руководителя Организации. </w:t>
      </w: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9.2.  Изменения и дополнения в настоящее положение вносятся приказом руководителя Организации.</w:t>
      </w: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9.3.Настооящее положение действительно до утверждения нового.</w:t>
      </w:r>
    </w:p>
    <w:p w:rsidR="00B9131A" w:rsidRDefault="00B9131A"/>
    <w:sectPr w:rsidR="00B9131A" w:rsidSect="005C4E1E">
      <w:footerReference w:type="even" r:id="rId5"/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54" w:rsidRDefault="004E694B" w:rsidP="00BD27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4B54" w:rsidRDefault="004E694B" w:rsidP="00E94B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54" w:rsidRDefault="004E694B" w:rsidP="00BD27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94B54" w:rsidRDefault="004E694B" w:rsidP="00E94B5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C8181F"/>
    <w:multiLevelType w:val="hybridMultilevel"/>
    <w:tmpl w:val="D9820B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4B"/>
    <w:rsid w:val="004E694B"/>
    <w:rsid w:val="00B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931CB-AB9D-436D-A362-ACA0684B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694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4E694B"/>
    <w:rPr>
      <w:rFonts w:ascii="Calibri" w:eastAsia="Calibri" w:hAnsi="Calibri" w:cs="Times New Roman"/>
    </w:rPr>
  </w:style>
  <w:style w:type="character" w:styleId="a5">
    <w:name w:val="page number"/>
    <w:basedOn w:val="a0"/>
    <w:rsid w:val="004E694B"/>
  </w:style>
  <w:style w:type="table" w:styleId="a6">
    <w:name w:val="Table Grid"/>
    <w:basedOn w:val="a1"/>
    <w:uiPriority w:val="39"/>
    <w:rsid w:val="004E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1980</Words>
  <Characters>11292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1</cp:revision>
  <dcterms:created xsi:type="dcterms:W3CDTF">2018-04-15T19:51:00Z</dcterms:created>
  <dcterms:modified xsi:type="dcterms:W3CDTF">2018-04-15T20:01:00Z</dcterms:modified>
</cp:coreProperties>
</file>