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C3" w:rsidRDefault="002571C3" w:rsidP="00D9549C">
      <w:pPr>
        <w:jc w:val="center"/>
        <w:rPr>
          <w:sz w:val="32"/>
          <w:szCs w:val="32"/>
        </w:rPr>
      </w:pPr>
      <w:r w:rsidRPr="00B0514B">
        <w:drawing>
          <wp:anchor distT="0" distB="0" distL="114300" distR="114300" simplePos="0" relativeHeight="251659264" behindDoc="0" locked="0" layoutInCell="1" allowOverlap="1" wp14:anchorId="5742487A" wp14:editId="24E35999">
            <wp:simplePos x="0" y="0"/>
            <wp:positionH relativeFrom="margin">
              <wp:posOffset>226060</wp:posOffset>
            </wp:positionH>
            <wp:positionV relativeFrom="margin">
              <wp:posOffset>144780</wp:posOffset>
            </wp:positionV>
            <wp:extent cx="1892300" cy="1714500"/>
            <wp:effectExtent l="0" t="0" r="0" b="0"/>
            <wp:wrapSquare wrapText="bothSides"/>
            <wp:docPr id="2" name="Рисунок 2" descr="C:\Users\Nov\Desktop\сайт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\Desktop\сайт\Программа развити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7" t="68128" r="10502" b="14542"/>
                    <a:stretch/>
                  </pic:blipFill>
                  <pic:spPr bwMode="auto">
                    <a:xfrm rot="10800000">
                      <a:off x="0" y="0"/>
                      <a:ext cx="1892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1C3" w:rsidRDefault="002571C3" w:rsidP="00D9549C">
      <w:pPr>
        <w:jc w:val="center"/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571C3" w:rsidTr="002571C3">
        <w:tc>
          <w:tcPr>
            <w:tcW w:w="5495" w:type="dxa"/>
          </w:tcPr>
          <w:p w:rsidR="002571C3" w:rsidRPr="00897495" w:rsidRDefault="002571C3" w:rsidP="002571C3">
            <w:pPr>
              <w:spacing w:before="69"/>
              <w:ind w:right="71"/>
              <w:jc w:val="right"/>
            </w:pPr>
            <w:r w:rsidRPr="002571C3">
              <w:rPr>
                <w:b/>
                <w:noProof/>
                <w:color w:val="595959" w:themeColor="text1" w:themeTint="A6"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3486174" wp14:editId="3ACFA689">
                  <wp:simplePos x="0" y="0"/>
                  <wp:positionH relativeFrom="margin">
                    <wp:posOffset>872490</wp:posOffset>
                  </wp:positionH>
                  <wp:positionV relativeFrom="margin">
                    <wp:posOffset>68580</wp:posOffset>
                  </wp:positionV>
                  <wp:extent cx="1611692" cy="1786566"/>
                  <wp:effectExtent l="0" t="0" r="7620" b="4445"/>
                  <wp:wrapNone/>
                  <wp:docPr id="1" name="Рисунок 1" descr="Z:\15\письмо РЕМОНТ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15\письмо РЕМОНТ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92" cy="1786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495">
              <w:t>УТВЕРЖДЕНА</w:t>
            </w:r>
          </w:p>
          <w:p w:rsidR="002571C3" w:rsidRPr="00897495" w:rsidRDefault="002571C3" w:rsidP="002571C3">
            <w:pPr>
              <w:spacing w:before="69"/>
              <w:ind w:right="71"/>
              <w:jc w:val="right"/>
            </w:pPr>
            <w:r w:rsidRPr="00897495">
              <w:t xml:space="preserve">Заведующий </w:t>
            </w:r>
          </w:p>
          <w:p w:rsidR="002571C3" w:rsidRPr="00897495" w:rsidRDefault="002571C3" w:rsidP="002571C3">
            <w:pPr>
              <w:spacing w:before="69"/>
              <w:ind w:right="71"/>
              <w:jc w:val="right"/>
            </w:pPr>
            <w:r w:rsidRPr="00897495">
              <w:t>МБДОУ «Детский сад №15 г. Беслана»</w:t>
            </w:r>
          </w:p>
          <w:p w:rsidR="002571C3" w:rsidRPr="00897495" w:rsidRDefault="002571C3" w:rsidP="002571C3">
            <w:pPr>
              <w:spacing w:before="69"/>
              <w:ind w:right="71"/>
              <w:jc w:val="right"/>
            </w:pPr>
            <w:r>
              <w:t>__________</w:t>
            </w:r>
            <w:r w:rsidRPr="00897495">
              <w:t>____</w:t>
            </w:r>
            <w:proofErr w:type="spellStart"/>
            <w:r w:rsidRPr="00897495">
              <w:t>Кадиева</w:t>
            </w:r>
            <w:proofErr w:type="spellEnd"/>
            <w:r w:rsidRPr="00897495">
              <w:t xml:space="preserve"> А.Б.</w:t>
            </w:r>
          </w:p>
          <w:p w:rsidR="002571C3" w:rsidRDefault="002571C3" w:rsidP="002571C3">
            <w:pPr>
              <w:jc w:val="center"/>
              <w:rPr>
                <w:sz w:val="32"/>
                <w:szCs w:val="32"/>
              </w:rPr>
            </w:pPr>
            <w:r>
              <w:t>Приказ №1</w:t>
            </w:r>
            <w:r w:rsidRPr="00897495">
              <w:t>_ от</w:t>
            </w:r>
            <w:r>
              <w:t>10.01.2022г.</w:t>
            </w:r>
          </w:p>
        </w:tc>
      </w:tr>
    </w:tbl>
    <w:p w:rsidR="002571C3" w:rsidRDefault="002571C3" w:rsidP="00D9549C">
      <w:pPr>
        <w:jc w:val="center"/>
        <w:rPr>
          <w:sz w:val="32"/>
          <w:szCs w:val="32"/>
        </w:rPr>
      </w:pPr>
    </w:p>
    <w:p w:rsidR="002571C3" w:rsidRDefault="002571C3" w:rsidP="00D9549C">
      <w:pPr>
        <w:jc w:val="center"/>
        <w:rPr>
          <w:sz w:val="32"/>
          <w:szCs w:val="32"/>
        </w:rPr>
      </w:pPr>
    </w:p>
    <w:p w:rsidR="002571C3" w:rsidRDefault="002571C3" w:rsidP="00D9549C">
      <w:pPr>
        <w:jc w:val="center"/>
        <w:rPr>
          <w:sz w:val="32"/>
          <w:szCs w:val="32"/>
        </w:rPr>
      </w:pPr>
    </w:p>
    <w:p w:rsidR="002571C3" w:rsidRDefault="002571C3" w:rsidP="00D9549C">
      <w:pPr>
        <w:jc w:val="center"/>
        <w:rPr>
          <w:sz w:val="32"/>
          <w:szCs w:val="32"/>
        </w:rPr>
      </w:pPr>
    </w:p>
    <w:p w:rsidR="002571C3" w:rsidRDefault="002571C3" w:rsidP="00D9549C">
      <w:pPr>
        <w:jc w:val="center"/>
        <w:rPr>
          <w:sz w:val="32"/>
          <w:szCs w:val="32"/>
        </w:rPr>
      </w:pPr>
    </w:p>
    <w:p w:rsidR="0000549C" w:rsidRDefault="0000549C" w:rsidP="00D9549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15"/>
      </w:tblGrid>
      <w:tr w:rsidR="00C006D4" w:rsidRPr="00897495" w:rsidTr="00E27BF6">
        <w:tc>
          <w:tcPr>
            <w:tcW w:w="4820" w:type="dxa"/>
          </w:tcPr>
          <w:p w:rsidR="00C006D4" w:rsidRPr="002571C3" w:rsidRDefault="00C006D4" w:rsidP="00E27BF6">
            <w:pPr>
              <w:spacing w:before="69"/>
              <w:ind w:right="815"/>
              <w:rPr>
                <w:color w:val="595959" w:themeColor="text1" w:themeTint="A6"/>
              </w:rPr>
            </w:pPr>
            <w:r w:rsidRPr="002571C3">
              <w:rPr>
                <w:color w:val="595959" w:themeColor="text1" w:themeTint="A6"/>
              </w:rPr>
              <w:t>Педагогическим советом</w:t>
            </w:r>
          </w:p>
          <w:p w:rsidR="00C006D4" w:rsidRPr="002571C3" w:rsidRDefault="00C006D4" w:rsidP="00E27BF6">
            <w:pPr>
              <w:spacing w:before="69"/>
              <w:ind w:right="71"/>
              <w:rPr>
                <w:color w:val="595959" w:themeColor="text1" w:themeTint="A6"/>
              </w:rPr>
            </w:pPr>
            <w:r w:rsidRPr="002571C3">
              <w:rPr>
                <w:color w:val="595959" w:themeColor="text1" w:themeTint="A6"/>
              </w:rPr>
              <w:t>МБДОУ «Детский сад №15 г. Беслана»</w:t>
            </w:r>
          </w:p>
          <w:p w:rsidR="00C006D4" w:rsidRPr="00897495" w:rsidRDefault="002571C3" w:rsidP="002571C3">
            <w:pPr>
              <w:spacing w:before="69"/>
              <w:ind w:right="815"/>
            </w:pPr>
            <w:r w:rsidRPr="002571C3">
              <w:rPr>
                <w:color w:val="595959" w:themeColor="text1" w:themeTint="A6"/>
              </w:rPr>
              <w:t>Протокол №1</w:t>
            </w:r>
            <w:r w:rsidR="00C006D4" w:rsidRPr="002571C3">
              <w:rPr>
                <w:color w:val="595959" w:themeColor="text1" w:themeTint="A6"/>
              </w:rPr>
              <w:t xml:space="preserve"> от</w:t>
            </w:r>
            <w:r w:rsidRPr="002571C3">
              <w:rPr>
                <w:color w:val="595959" w:themeColor="text1" w:themeTint="A6"/>
              </w:rPr>
              <w:t>10.01.2022г</w:t>
            </w:r>
            <w:r>
              <w:t>.</w:t>
            </w:r>
          </w:p>
        </w:tc>
        <w:tc>
          <w:tcPr>
            <w:tcW w:w="4715" w:type="dxa"/>
          </w:tcPr>
          <w:p w:rsidR="00C006D4" w:rsidRPr="00897495" w:rsidRDefault="002571C3" w:rsidP="002571C3">
            <w:pPr>
              <w:tabs>
                <w:tab w:val="left" w:pos="1590"/>
              </w:tabs>
              <w:spacing w:before="69"/>
              <w:ind w:right="71"/>
            </w:pPr>
            <w:r>
              <w:tab/>
            </w:r>
          </w:p>
        </w:tc>
      </w:tr>
    </w:tbl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развития</w:t>
      </w:r>
    </w:p>
    <w:p w:rsidR="00C006D4" w:rsidRPr="00897495" w:rsidRDefault="00C006D4" w:rsidP="00C006D4">
      <w:pPr>
        <w:spacing w:before="69"/>
        <w:ind w:left="391" w:right="815"/>
        <w:jc w:val="center"/>
        <w:rPr>
          <w:b/>
          <w:sz w:val="36"/>
          <w:szCs w:val="36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36"/>
          <w:szCs w:val="36"/>
        </w:rPr>
      </w:pPr>
      <w:r w:rsidRPr="00897495">
        <w:rPr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C006D4" w:rsidRPr="00897495" w:rsidRDefault="00C006D4" w:rsidP="00C006D4">
      <w:pPr>
        <w:spacing w:before="69"/>
        <w:ind w:left="391" w:right="815"/>
        <w:jc w:val="center"/>
        <w:rPr>
          <w:b/>
          <w:sz w:val="36"/>
          <w:szCs w:val="36"/>
        </w:rPr>
      </w:pPr>
      <w:r w:rsidRPr="00897495">
        <w:rPr>
          <w:b/>
          <w:sz w:val="36"/>
          <w:szCs w:val="36"/>
        </w:rPr>
        <w:t>«Детский сад №15 г. Беслана»</w:t>
      </w:r>
      <w:r>
        <w:rPr>
          <w:b/>
          <w:sz w:val="36"/>
          <w:szCs w:val="36"/>
        </w:rPr>
        <w:t xml:space="preserve"> Правобережного района Республики Северная Осетия - Алания</w:t>
      </w: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  <w:r>
        <w:rPr>
          <w:b/>
          <w:sz w:val="28"/>
        </w:rPr>
        <w:t>На 2022 – 2024 гг.</w:t>
      </w: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C006D4" w:rsidRDefault="00C006D4" w:rsidP="00C006D4">
      <w:pPr>
        <w:spacing w:before="69"/>
        <w:ind w:left="391" w:right="815"/>
        <w:jc w:val="center"/>
        <w:rPr>
          <w:b/>
          <w:sz w:val="28"/>
        </w:rPr>
      </w:pPr>
    </w:p>
    <w:p w:rsidR="00AE48FD" w:rsidRDefault="0019194A" w:rsidP="0019194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52726">
        <w:rPr>
          <w:rFonts w:eastAsiaTheme="minorHAnsi"/>
          <w:b/>
          <w:bCs/>
          <w:sz w:val="28"/>
          <w:szCs w:val="28"/>
          <w:lang w:eastAsia="en-US"/>
        </w:rPr>
        <w:t xml:space="preserve">Содержание Программы развития </w:t>
      </w:r>
    </w:p>
    <w:p w:rsidR="000D3492" w:rsidRPr="00852726" w:rsidRDefault="00920F48" w:rsidP="0019194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МБДОУ «Детский сад № </w:t>
      </w:r>
      <w:r w:rsidR="00C006D4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5 г. Беслана»</w:t>
      </w:r>
    </w:p>
    <w:p w:rsidR="0019194A" w:rsidRDefault="00920F48" w:rsidP="0019194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AE48FD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-202</w:t>
      </w:r>
      <w:r w:rsidR="00AE48FD">
        <w:rPr>
          <w:rFonts w:eastAsiaTheme="minorHAnsi"/>
          <w:b/>
          <w:bCs/>
          <w:sz w:val="28"/>
          <w:szCs w:val="28"/>
          <w:lang w:eastAsia="en-US"/>
        </w:rPr>
        <w:t>4</w:t>
      </w:r>
      <w:r w:rsidR="0019194A" w:rsidRPr="00852726">
        <w:rPr>
          <w:rFonts w:eastAsiaTheme="minorHAnsi"/>
          <w:b/>
          <w:bCs/>
          <w:sz w:val="28"/>
          <w:szCs w:val="28"/>
          <w:lang w:eastAsia="en-US"/>
        </w:rPr>
        <w:t xml:space="preserve"> годы</w:t>
      </w:r>
    </w:p>
    <w:p w:rsidR="00AE48FD" w:rsidRPr="00852726" w:rsidRDefault="00AE48FD" w:rsidP="0019194A">
      <w:pPr>
        <w:jc w:val="center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843"/>
      </w:tblGrid>
      <w:tr w:rsidR="00CB729F" w:rsidRPr="00E705E5" w:rsidTr="00E705E5">
        <w:tc>
          <w:tcPr>
            <w:tcW w:w="534" w:type="dxa"/>
          </w:tcPr>
          <w:p w:rsidR="00CB729F" w:rsidRPr="00E705E5" w:rsidRDefault="00CB729F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B729F" w:rsidRPr="00E705E5" w:rsidRDefault="000D3492" w:rsidP="00E705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B729F" w:rsidRPr="00E705E5" w:rsidRDefault="0083611E" w:rsidP="00E705E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29F" w:rsidRPr="00E705E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</w:p>
        </w:tc>
      </w:tr>
      <w:tr w:rsidR="007752F9" w:rsidRPr="00E705E5" w:rsidTr="00E705E5">
        <w:tc>
          <w:tcPr>
            <w:tcW w:w="534" w:type="dxa"/>
          </w:tcPr>
          <w:p w:rsidR="007752F9" w:rsidRPr="00E705E5" w:rsidRDefault="007752F9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7752F9" w:rsidRPr="00E705E5" w:rsidRDefault="00E705E5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rFonts w:eastAsia="Calibri"/>
                <w:sz w:val="28"/>
                <w:szCs w:val="28"/>
                <w:lang w:eastAsia="en-US"/>
              </w:rPr>
              <w:t>Паспорт Программы развития</w:t>
            </w:r>
          </w:p>
        </w:tc>
        <w:tc>
          <w:tcPr>
            <w:tcW w:w="1843" w:type="dxa"/>
          </w:tcPr>
          <w:p w:rsidR="007752F9" w:rsidRPr="00E705E5" w:rsidRDefault="00E705E5" w:rsidP="00E705E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52F9" w:rsidRPr="00E705E5" w:rsidTr="00E705E5">
        <w:tc>
          <w:tcPr>
            <w:tcW w:w="534" w:type="dxa"/>
          </w:tcPr>
          <w:p w:rsidR="007752F9" w:rsidRPr="00E705E5" w:rsidRDefault="007752F9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7752F9" w:rsidRPr="00E705E5" w:rsidRDefault="00E705E5" w:rsidP="00E705E5">
            <w:pPr>
              <w:spacing w:line="360" w:lineRule="auto"/>
              <w:rPr>
                <w:bCs/>
                <w:sz w:val="28"/>
                <w:szCs w:val="28"/>
                <w:lang w:eastAsia="ru-RU"/>
              </w:rPr>
            </w:pPr>
            <w:r w:rsidRPr="00E705E5">
              <w:rPr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7752F9" w:rsidRPr="00E705E5" w:rsidRDefault="00C006D4" w:rsidP="00E705E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52F9" w:rsidRPr="00E705E5" w:rsidTr="00E705E5">
        <w:tc>
          <w:tcPr>
            <w:tcW w:w="534" w:type="dxa"/>
          </w:tcPr>
          <w:p w:rsidR="007752F9" w:rsidRPr="00E705E5" w:rsidRDefault="007752F9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7752F9" w:rsidRPr="00E705E5" w:rsidRDefault="00E705E5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bCs/>
                <w:sz w:val="28"/>
                <w:szCs w:val="28"/>
              </w:rPr>
              <w:t>Информационная справка</w:t>
            </w:r>
          </w:p>
        </w:tc>
        <w:tc>
          <w:tcPr>
            <w:tcW w:w="1843" w:type="dxa"/>
          </w:tcPr>
          <w:p w:rsidR="007752F9" w:rsidRPr="00E705E5" w:rsidRDefault="00E705E5" w:rsidP="00E705E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52F9" w:rsidRPr="00E705E5" w:rsidTr="00E705E5">
        <w:tc>
          <w:tcPr>
            <w:tcW w:w="534" w:type="dxa"/>
          </w:tcPr>
          <w:p w:rsidR="007752F9" w:rsidRPr="00E705E5" w:rsidRDefault="007752F9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7752F9" w:rsidRPr="00E705E5" w:rsidRDefault="00E705E5" w:rsidP="00E705E5">
            <w:pPr>
              <w:spacing w:line="360" w:lineRule="auto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Анализ деятельности за 2018 – 2021 года</w:t>
            </w:r>
          </w:p>
        </w:tc>
        <w:tc>
          <w:tcPr>
            <w:tcW w:w="1843" w:type="dxa"/>
          </w:tcPr>
          <w:p w:rsidR="007752F9" w:rsidRPr="00E705E5" w:rsidRDefault="00C006D4" w:rsidP="00E705E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006D4" w:rsidRPr="00E705E5" w:rsidTr="00E705E5">
        <w:tc>
          <w:tcPr>
            <w:tcW w:w="534" w:type="dxa"/>
          </w:tcPr>
          <w:p w:rsidR="00C006D4" w:rsidRPr="00E705E5" w:rsidRDefault="00C006D4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C006D4" w:rsidRPr="00E705E5" w:rsidRDefault="00C006D4" w:rsidP="002E5D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Цели и задачи Программы развития</w:t>
            </w:r>
          </w:p>
        </w:tc>
        <w:tc>
          <w:tcPr>
            <w:tcW w:w="1843" w:type="dxa"/>
          </w:tcPr>
          <w:p w:rsidR="00C006D4" w:rsidRPr="00E705E5" w:rsidRDefault="00C006D4" w:rsidP="002E5DA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006D4" w:rsidRPr="00E705E5" w:rsidTr="00E705E5">
        <w:tc>
          <w:tcPr>
            <w:tcW w:w="534" w:type="dxa"/>
          </w:tcPr>
          <w:p w:rsidR="00C006D4" w:rsidRPr="00E705E5" w:rsidRDefault="00C006D4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C006D4" w:rsidRPr="00E705E5" w:rsidRDefault="00C006D4" w:rsidP="006544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843" w:type="dxa"/>
          </w:tcPr>
          <w:p w:rsidR="00C006D4" w:rsidRPr="00E705E5" w:rsidRDefault="00C006D4" w:rsidP="0065442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006D4" w:rsidRPr="00E705E5" w:rsidTr="00E705E5">
        <w:tc>
          <w:tcPr>
            <w:tcW w:w="534" w:type="dxa"/>
          </w:tcPr>
          <w:p w:rsidR="00C006D4" w:rsidRPr="00E705E5" w:rsidRDefault="00C006D4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C006D4" w:rsidRPr="00E705E5" w:rsidRDefault="00C006D4" w:rsidP="00654429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E705E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 и направления по реализации Программы развития </w:t>
            </w:r>
          </w:p>
        </w:tc>
        <w:tc>
          <w:tcPr>
            <w:tcW w:w="1843" w:type="dxa"/>
          </w:tcPr>
          <w:p w:rsidR="00C006D4" w:rsidRPr="00E705E5" w:rsidRDefault="00C006D4" w:rsidP="00C006D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006D4" w:rsidRPr="00E705E5" w:rsidTr="00E705E5">
        <w:tc>
          <w:tcPr>
            <w:tcW w:w="534" w:type="dxa"/>
          </w:tcPr>
          <w:p w:rsidR="00C006D4" w:rsidRPr="00E705E5" w:rsidRDefault="00C006D4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C006D4" w:rsidRPr="00E705E5" w:rsidRDefault="00C006D4" w:rsidP="00654429">
            <w:pPr>
              <w:pStyle w:val="2"/>
              <w:suppressAutoHyphens w:val="0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705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Возможные риски и способы их предотвращения</w:t>
            </w:r>
          </w:p>
        </w:tc>
        <w:tc>
          <w:tcPr>
            <w:tcW w:w="1843" w:type="dxa"/>
          </w:tcPr>
          <w:p w:rsidR="00C006D4" w:rsidRPr="00E705E5" w:rsidRDefault="00C006D4" w:rsidP="0065442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006D4" w:rsidRPr="00E705E5" w:rsidTr="00E705E5">
        <w:trPr>
          <w:trHeight w:val="459"/>
        </w:trPr>
        <w:tc>
          <w:tcPr>
            <w:tcW w:w="534" w:type="dxa"/>
          </w:tcPr>
          <w:p w:rsidR="00C006D4" w:rsidRPr="00E705E5" w:rsidRDefault="00C006D4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05E5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C006D4" w:rsidRPr="00E705E5" w:rsidRDefault="00C006D4" w:rsidP="00654429">
            <w:pPr>
              <w:pStyle w:val="a6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5E5">
              <w:rPr>
                <w:rFonts w:ascii="Times New Roman" w:hAnsi="Times New Roman"/>
                <w:bCs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843" w:type="dxa"/>
          </w:tcPr>
          <w:p w:rsidR="00C006D4" w:rsidRPr="00E705E5" w:rsidRDefault="00C006D4" w:rsidP="0065442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006D4" w:rsidRPr="00E705E5" w:rsidTr="00E705E5">
        <w:tc>
          <w:tcPr>
            <w:tcW w:w="534" w:type="dxa"/>
          </w:tcPr>
          <w:p w:rsidR="00C006D4" w:rsidRPr="00E705E5" w:rsidRDefault="00C006D4" w:rsidP="00E705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006D4" w:rsidRPr="00E705E5" w:rsidRDefault="00C006D4" w:rsidP="00E705E5">
            <w:pPr>
              <w:pStyle w:val="a6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6D4" w:rsidRPr="00E705E5" w:rsidRDefault="00C006D4" w:rsidP="00E705E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Default="0019194A" w:rsidP="00D72F35">
      <w:pPr>
        <w:jc w:val="both"/>
        <w:rPr>
          <w:b/>
          <w:sz w:val="28"/>
          <w:szCs w:val="28"/>
        </w:rPr>
      </w:pPr>
    </w:p>
    <w:p w:rsidR="00E705E5" w:rsidRDefault="00E705E5" w:rsidP="00D72F35">
      <w:pPr>
        <w:jc w:val="both"/>
        <w:rPr>
          <w:b/>
          <w:sz w:val="28"/>
          <w:szCs w:val="28"/>
        </w:rPr>
      </w:pPr>
    </w:p>
    <w:p w:rsidR="00E705E5" w:rsidRDefault="00E705E5" w:rsidP="00D72F35">
      <w:pPr>
        <w:jc w:val="both"/>
        <w:rPr>
          <w:b/>
          <w:sz w:val="28"/>
          <w:szCs w:val="28"/>
        </w:rPr>
      </w:pPr>
    </w:p>
    <w:p w:rsidR="00E705E5" w:rsidRPr="00852726" w:rsidRDefault="00E705E5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Pr="00852726" w:rsidRDefault="0019194A" w:rsidP="00D72F35">
      <w:pPr>
        <w:jc w:val="both"/>
        <w:rPr>
          <w:b/>
          <w:sz w:val="28"/>
          <w:szCs w:val="28"/>
        </w:rPr>
      </w:pPr>
    </w:p>
    <w:p w:rsidR="0019194A" w:rsidRDefault="0019194A" w:rsidP="00D72F35">
      <w:pPr>
        <w:jc w:val="both"/>
        <w:rPr>
          <w:b/>
          <w:sz w:val="28"/>
          <w:szCs w:val="28"/>
        </w:rPr>
      </w:pPr>
    </w:p>
    <w:p w:rsidR="00CF2373" w:rsidRPr="00852726" w:rsidRDefault="00CF2373" w:rsidP="00D72F35">
      <w:pPr>
        <w:jc w:val="both"/>
        <w:rPr>
          <w:b/>
          <w:sz w:val="28"/>
          <w:szCs w:val="28"/>
        </w:rPr>
      </w:pPr>
    </w:p>
    <w:p w:rsidR="0019194A" w:rsidRDefault="0019194A" w:rsidP="00D72F35">
      <w:pPr>
        <w:jc w:val="both"/>
        <w:rPr>
          <w:b/>
          <w:sz w:val="28"/>
          <w:szCs w:val="28"/>
        </w:rPr>
      </w:pPr>
    </w:p>
    <w:p w:rsidR="002051DA" w:rsidRPr="00CF2373" w:rsidRDefault="002051DA" w:rsidP="007752F9">
      <w:pPr>
        <w:pStyle w:val="a5"/>
        <w:numPr>
          <w:ilvl w:val="0"/>
          <w:numId w:val="18"/>
        </w:numPr>
        <w:suppressAutoHyphens w:val="0"/>
        <w:spacing w:after="160" w:line="259" w:lineRule="auto"/>
        <w:ind w:left="0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F2373">
        <w:rPr>
          <w:rFonts w:eastAsia="Calibri"/>
          <w:b/>
          <w:sz w:val="26"/>
          <w:szCs w:val="26"/>
          <w:lang w:eastAsia="en-US"/>
        </w:rPr>
        <w:t xml:space="preserve">Паспорт Программы развития муниципального бюджетного дошкольного образовательного учреждения «Детский сад № </w:t>
      </w:r>
      <w:r w:rsidR="00983ED3" w:rsidRPr="00983ED3">
        <w:rPr>
          <w:rFonts w:eastAsia="Calibri"/>
          <w:b/>
          <w:sz w:val="26"/>
          <w:szCs w:val="26"/>
          <w:lang w:eastAsia="en-US"/>
        </w:rPr>
        <w:t>1</w:t>
      </w:r>
      <w:r w:rsidRPr="00CF2373">
        <w:rPr>
          <w:rFonts w:eastAsia="Calibri"/>
          <w:b/>
          <w:sz w:val="26"/>
          <w:szCs w:val="26"/>
          <w:lang w:eastAsia="en-US"/>
        </w:rPr>
        <w:t xml:space="preserve">5 </w:t>
      </w:r>
      <w:proofErr w:type="spellStart"/>
      <w:r w:rsidRPr="00CF2373">
        <w:rPr>
          <w:rFonts w:eastAsia="Calibri"/>
          <w:b/>
          <w:sz w:val="26"/>
          <w:szCs w:val="26"/>
          <w:lang w:eastAsia="en-US"/>
        </w:rPr>
        <w:t>г</w:t>
      </w:r>
      <w:proofErr w:type="gramStart"/>
      <w:r w:rsidRPr="00CF2373">
        <w:rPr>
          <w:rFonts w:eastAsia="Calibri"/>
          <w:b/>
          <w:sz w:val="26"/>
          <w:szCs w:val="26"/>
          <w:lang w:eastAsia="en-US"/>
        </w:rPr>
        <w:t>.Б</w:t>
      </w:r>
      <w:proofErr w:type="gramEnd"/>
      <w:r w:rsidRPr="00CF2373">
        <w:rPr>
          <w:rFonts w:eastAsia="Calibri"/>
          <w:b/>
          <w:sz w:val="26"/>
          <w:szCs w:val="26"/>
          <w:lang w:eastAsia="en-US"/>
        </w:rPr>
        <w:t>еслана</w:t>
      </w:r>
      <w:proofErr w:type="spellEnd"/>
      <w:r w:rsidRPr="00CF2373">
        <w:rPr>
          <w:rFonts w:eastAsia="Calibri"/>
          <w:b/>
          <w:sz w:val="26"/>
          <w:szCs w:val="26"/>
          <w:lang w:eastAsia="en-US"/>
        </w:rPr>
        <w:t>» Правобережного района Республики Северная Осетия – Алания</w:t>
      </w:r>
    </w:p>
    <w:p w:rsidR="002051DA" w:rsidRPr="00CF2373" w:rsidRDefault="00861014" w:rsidP="007752F9">
      <w:pPr>
        <w:pStyle w:val="a5"/>
        <w:suppressAutoHyphens w:val="0"/>
        <w:spacing w:after="160" w:line="259" w:lineRule="auto"/>
        <w:ind w:left="0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на 2022-2024 г</w:t>
      </w:r>
      <w:bookmarkStart w:id="0" w:name="_GoBack"/>
      <w:bookmarkEnd w:id="0"/>
      <w:r w:rsidR="002051DA" w:rsidRPr="00CF2373">
        <w:rPr>
          <w:rFonts w:eastAsia="Calibri"/>
          <w:b/>
          <w:sz w:val="26"/>
          <w:szCs w:val="26"/>
          <w:lang w:eastAsia="en-US"/>
        </w:rPr>
        <w:t>г.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553"/>
        <w:gridCol w:w="7370"/>
      </w:tblGrid>
      <w:tr w:rsidR="002051DA" w:rsidRPr="00CF2373" w:rsidTr="002051DA">
        <w:trPr>
          <w:trHeight w:val="614"/>
        </w:trPr>
        <w:tc>
          <w:tcPr>
            <w:tcW w:w="2553" w:type="dxa"/>
          </w:tcPr>
          <w:p w:rsidR="002051DA" w:rsidRPr="00CF2373" w:rsidRDefault="002051DA" w:rsidP="00CF2373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F2373">
              <w:rPr>
                <w:bCs/>
                <w:color w:val="000000" w:themeColor="text1"/>
                <w:sz w:val="26"/>
                <w:szCs w:val="26"/>
              </w:rPr>
              <w:t>Полное (сокращенное) наименование образовательной организации</w:t>
            </w:r>
          </w:p>
        </w:tc>
        <w:tc>
          <w:tcPr>
            <w:tcW w:w="7370" w:type="dxa"/>
          </w:tcPr>
          <w:p w:rsidR="002051DA" w:rsidRPr="00CF2373" w:rsidRDefault="002051DA" w:rsidP="00CF2373">
            <w:pPr>
              <w:suppressAutoHyphens w:val="0"/>
              <w:ind w:firstLine="316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Муниципальное бюджетное дошкольное образовательное учреждение «Детский сад № </w:t>
            </w:r>
            <w:r w:rsidR="00983ED3" w:rsidRPr="00983ED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CF237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 г. Беслана» Правобережного района республики северная Осетия - Алания</w:t>
            </w:r>
          </w:p>
        </w:tc>
      </w:tr>
      <w:tr w:rsidR="002051DA" w:rsidRPr="00CF2373" w:rsidTr="00CA6D49">
        <w:trPr>
          <w:trHeight w:val="7647"/>
        </w:trPr>
        <w:tc>
          <w:tcPr>
            <w:tcW w:w="2553" w:type="dxa"/>
            <w:vAlign w:val="center"/>
          </w:tcPr>
          <w:p w:rsidR="002051DA" w:rsidRPr="00CF2373" w:rsidRDefault="002051DA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Нормативно-правовые и</w:t>
            </w:r>
          </w:p>
          <w:p w:rsidR="002051DA" w:rsidRPr="00CF2373" w:rsidRDefault="002051DA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методологические основы</w:t>
            </w:r>
          </w:p>
          <w:p w:rsidR="002051DA" w:rsidRPr="00CF2373" w:rsidRDefault="002051DA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разработки Программы:</w:t>
            </w:r>
          </w:p>
        </w:tc>
        <w:tc>
          <w:tcPr>
            <w:tcW w:w="7370" w:type="dxa"/>
            <w:vAlign w:val="center"/>
          </w:tcPr>
          <w:p w:rsidR="002051DA" w:rsidRPr="00CF2373" w:rsidRDefault="002051DA" w:rsidP="00CF2373">
            <w:pPr>
              <w:pStyle w:val="a6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Декларация прав ребёнка;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Конвенция о правах ребёнка;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Конституция РФ; 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Федеральный закон «Об образовании в РФ» от 29.12.2012 № 273 –ФЗ;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Приказ Минобразования РФ № 1014 о Порядке организации образовательной деятельности. 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СанПиН 2.3/2.4.3590-20 – Санитарно-эпидемиологические требования к ДОО утверждены Постановлением Главного санитарного врача РФ от 27.10.2020 г. № 32  . 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Постановление Правительства РФ от 26 декабря 2017 № 1642 «Об утверждении государственной программы Российской Федерации  «Развитие образования» (сроки реализации 2018-2025);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Указ Президента Российской Федерации от 7 мая 2018 №204 в  части стратегических целей по направлению «Образование»  Национальный проект «Образование», утвержден президиумом   Совета при президенте РФ (протокол от 03.092018 № 10);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Стратегия развития воспитания в РФ на период до 2025 года,</w:t>
            </w:r>
          </w:p>
          <w:p w:rsidR="002051DA" w:rsidRPr="00CF2373" w:rsidRDefault="002051DA" w:rsidP="00CF2373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утвержденная распоряжением Правительства РФ от 29.05.2015 №  996-р.;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Концепция развития дополнительного образования детей в РФ, утвержденная распоряжением Правительства РФ от 04.09.2014 № 1726-р.;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Федеральный государственный образовательный стандарт дошкольного образования (ФГОС </w:t>
            </w:r>
            <w:proofErr w:type="gramStart"/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</w:t>
            </w:r>
            <w:proofErr w:type="gramEnd"/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Порядок организации и осуществления образовательной деятельности по основным общеобразовательным программам </w:t>
            </w:r>
            <w:proofErr w:type="gramStart"/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–о</w:t>
            </w:r>
            <w:proofErr w:type="gramEnd"/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бразовательным программам дошкольного образования,  утвержденный приказом </w:t>
            </w:r>
            <w:proofErr w:type="spellStart"/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Минпросвещения</w:t>
            </w:r>
            <w:proofErr w:type="spellEnd"/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России от 30.07.2020 №  373 ; 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Указов  Президента Российской Федерации: от 29.05.2017 № 240 «Об объявлении в Российской Федерации Десятилетия детства»;</w:t>
            </w:r>
          </w:p>
          <w:p w:rsidR="002051DA" w:rsidRPr="00CF2373" w:rsidRDefault="002051DA" w:rsidP="00CF2373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от 07.05.2018 № 204 «О национальных целях и стратегических задачах развития Российской Федерации на период до 2024 года»;</w:t>
            </w:r>
          </w:p>
          <w:p w:rsidR="002051DA" w:rsidRPr="00CF2373" w:rsidRDefault="002051DA" w:rsidP="00CF2373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национальных проектов «Образование» и «Демография», утвержденных президиумом Совета при Президенте Российской Федерации по стратегическому развитию и национальным проектам (протокол от 24.12.2018 № 16);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Постановления Правительства Российской Федерации от 24.12.2021 № 2463 «О внесении изменений в  государственную программу Российской Федерации «Развитие образования»; 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Закона Республики Северная Осетия-Алания от 27.12.2013 года № 67- РЗ «Об образовании в Республике Северная Осетия-Алания»;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Государственной программы Республики Северная Осетия-Алания "Развитие образования Республики Северная Осетия-Алания" на 2020 - 2024 годы, утвержденная постановлением Правительства Республики Северная Осетия-Алания от 25.06.2019 года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Постановление администрации местного самоуправления Правобережного района Республики Северная Осетия – Алания от 23.12.2021 г. № 428 «Об утверждении муниципальной программы «Развитие образования в Правобережном районе» на 2022-2024 гг. </w:t>
            </w:r>
          </w:p>
          <w:p w:rsidR="002051DA" w:rsidRPr="00CF2373" w:rsidRDefault="002051DA" w:rsidP="00CF2373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Устав МБДОУ «Детский сад № </w:t>
            </w:r>
            <w:r w:rsidR="00983ED3" w:rsidRPr="00983E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г. Беслана».</w:t>
            </w:r>
          </w:p>
          <w:p w:rsidR="002051DA" w:rsidRPr="00CF2373" w:rsidRDefault="002051DA" w:rsidP="00CF2373">
            <w:pPr>
              <w:pStyle w:val="a5"/>
              <w:numPr>
                <w:ilvl w:val="0"/>
                <w:numId w:val="15"/>
              </w:numPr>
              <w:suppressAutoHyphens w:val="0"/>
              <w:spacing w:after="200"/>
              <w:ind w:left="0" w:firstLine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 xml:space="preserve">Лицензия на </w:t>
            </w:r>
            <w:proofErr w:type="gramStart"/>
            <w:r w:rsidRPr="00CF2373">
              <w:rPr>
                <w:color w:val="000000" w:themeColor="text1"/>
                <w:sz w:val="26"/>
                <w:szCs w:val="26"/>
              </w:rPr>
              <w:t>право ведения</w:t>
            </w:r>
            <w:proofErr w:type="gramEnd"/>
            <w:r w:rsidRPr="00CF2373">
              <w:rPr>
                <w:color w:val="000000" w:themeColor="text1"/>
                <w:sz w:val="26"/>
                <w:szCs w:val="26"/>
              </w:rPr>
              <w:t xml:space="preserve"> образовательной деятельности в ДОУ</w:t>
            </w:r>
          </w:p>
        </w:tc>
      </w:tr>
      <w:tr w:rsidR="002051DA" w:rsidRPr="00CF2373" w:rsidTr="00DC08EC">
        <w:trPr>
          <w:trHeight w:val="1343"/>
        </w:trPr>
        <w:tc>
          <w:tcPr>
            <w:tcW w:w="2553" w:type="dxa"/>
          </w:tcPr>
          <w:p w:rsidR="007752F9" w:rsidRPr="00CF2373" w:rsidRDefault="007752F9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</w:p>
          <w:p w:rsidR="002051DA" w:rsidRPr="00CF2373" w:rsidRDefault="002051DA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  <w:t>Цель Программы</w:t>
            </w:r>
            <w:r w:rsidR="00DC08EC" w:rsidRPr="00CF2373"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  <w:t xml:space="preserve"> развития</w:t>
            </w:r>
          </w:p>
          <w:p w:rsidR="002051DA" w:rsidRPr="00CF2373" w:rsidRDefault="002051DA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</w:p>
          <w:p w:rsidR="002051DA" w:rsidRPr="00CF2373" w:rsidRDefault="002051DA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370" w:type="dxa"/>
          </w:tcPr>
          <w:p w:rsidR="002051DA" w:rsidRPr="00CF2373" w:rsidRDefault="002051DA" w:rsidP="00AF4408">
            <w:pPr>
              <w:suppressAutoHyphens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F237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Создание  условий  для повышения качества образования в ДОУ  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  <w:proofErr w:type="gramEnd"/>
          </w:p>
        </w:tc>
      </w:tr>
      <w:tr w:rsidR="00DC08EC" w:rsidRPr="00CF2373" w:rsidTr="00DC08EC">
        <w:trPr>
          <w:trHeight w:val="1343"/>
        </w:trPr>
        <w:tc>
          <w:tcPr>
            <w:tcW w:w="2553" w:type="dxa"/>
          </w:tcPr>
          <w:p w:rsidR="007752F9" w:rsidRPr="00CF2373" w:rsidRDefault="007752F9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  <w:t>Задачи Программы развития</w:t>
            </w: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370" w:type="dxa"/>
          </w:tcPr>
          <w:p w:rsidR="00DC08EC" w:rsidRPr="00CF2373" w:rsidRDefault="00DC08EC" w:rsidP="00AF4408">
            <w:pPr>
              <w:numPr>
                <w:ilvl w:val="0"/>
                <w:numId w:val="3"/>
              </w:numPr>
              <w:tabs>
                <w:tab w:val="left" w:pos="-109"/>
              </w:tabs>
              <w:suppressAutoHyphens w:val="0"/>
              <w:spacing w:before="100" w:beforeAutospacing="1" w:after="100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Создание  условий  для 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 ФГОС </w:t>
            </w:r>
            <w:proofErr w:type="gramStart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ДО</w:t>
            </w:r>
            <w:proofErr w:type="gramEnd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через</w:t>
            </w:r>
            <w:proofErr w:type="gramEnd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      разностороннее,      полноценное      развитие      каждого  ребенка  с учетом  его  индивидуальных  особенностей  и  возможностей  (в том числе одаренных детей, детей с ОВЗ и инвалидов)</w:t>
            </w:r>
          </w:p>
          <w:p w:rsidR="00DC08EC" w:rsidRPr="00CF2373" w:rsidRDefault="00DC08EC" w:rsidP="00AF4408">
            <w:pPr>
              <w:numPr>
                <w:ilvl w:val="0"/>
                <w:numId w:val="3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Создание  материально-технических, психолог</w:t>
            </w:r>
            <w:proofErr w:type="gramStart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о-</w:t>
            </w:r>
            <w:proofErr w:type="gramEnd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 педагогических и  кадровых  условий  в рамках организации внутренней системы качественного  образования в ДОУ.</w:t>
            </w:r>
          </w:p>
          <w:p w:rsidR="00DC08EC" w:rsidRPr="00CF2373" w:rsidRDefault="00DC08EC" w:rsidP="00AF4408">
            <w:pPr>
              <w:numPr>
                <w:ilvl w:val="0"/>
                <w:numId w:val="3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деятельности.</w:t>
            </w:r>
          </w:p>
          <w:p w:rsidR="00DC08EC" w:rsidRPr="00CF2373" w:rsidRDefault="00DC08EC" w:rsidP="00AF4408">
            <w:pPr>
              <w:numPr>
                <w:ilvl w:val="0"/>
                <w:numId w:val="3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Создание условий для повышения мотивации профессиональной деятельности педагогов ДОУ, через </w:t>
            </w: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lastRenderedPageBreak/>
              <w:t>формирование компетенций в соответствии с требованиями Профессионального стандарта.</w:t>
            </w:r>
          </w:p>
          <w:p w:rsidR="00DC08EC" w:rsidRPr="00CF2373" w:rsidRDefault="00DC08EC" w:rsidP="00AF4408">
            <w:pPr>
              <w:numPr>
                <w:ilvl w:val="0"/>
                <w:numId w:val="3"/>
              </w:numPr>
              <w:tabs>
                <w:tab w:val="left" w:pos="-109"/>
              </w:tabs>
              <w:suppressAutoHyphens w:val="0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463C0D" w:rsidRPr="00CF2373" w:rsidTr="00DC08EC">
        <w:trPr>
          <w:trHeight w:val="1343"/>
        </w:trPr>
        <w:tc>
          <w:tcPr>
            <w:tcW w:w="2553" w:type="dxa"/>
          </w:tcPr>
          <w:p w:rsidR="00463C0D" w:rsidRPr="00CA6D49" w:rsidRDefault="00463C0D" w:rsidP="00463C0D">
            <w:pPr>
              <w:suppressAutoHyphens w:val="0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CA6D49">
              <w:rPr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0" w:type="dxa"/>
          </w:tcPr>
          <w:p w:rsidR="00463C0D" w:rsidRPr="00CA6D49" w:rsidRDefault="00463C0D" w:rsidP="00AF4408">
            <w:pPr>
              <w:pStyle w:val="a5"/>
              <w:numPr>
                <w:ilvl w:val="0"/>
                <w:numId w:val="25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Повышение качества и доступности дошкольного образования в соответствии с ФГОС </w:t>
            </w:r>
            <w:proofErr w:type="gramStart"/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>путем</w:t>
            </w:r>
            <w:proofErr w:type="gramEnd"/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обеспечения эффективного внутреннего управления ДОУ </w:t>
            </w:r>
          </w:p>
          <w:p w:rsidR="00463C0D" w:rsidRPr="00CA6D49" w:rsidRDefault="00463C0D" w:rsidP="00AF4408">
            <w:pPr>
              <w:pStyle w:val="a5"/>
              <w:numPr>
                <w:ilvl w:val="0"/>
                <w:numId w:val="25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Формирование комфортной и безопасной образовательной среды </w:t>
            </w:r>
          </w:p>
          <w:p w:rsidR="00463C0D" w:rsidRPr="00261F58" w:rsidRDefault="00463C0D" w:rsidP="00AF4408">
            <w:pPr>
              <w:pStyle w:val="a5"/>
              <w:numPr>
                <w:ilvl w:val="0"/>
                <w:numId w:val="25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Совершенствование  системы профессионального роста педагогических работников в ДОУ, выступающих гарантом предоставления высокого качества образовательных услуг </w:t>
            </w:r>
          </w:p>
          <w:p w:rsidR="00261F58" w:rsidRPr="00261F58" w:rsidRDefault="00261F58" w:rsidP="00AF4408">
            <w:pPr>
              <w:pStyle w:val="a5"/>
              <w:numPr>
                <w:ilvl w:val="0"/>
                <w:numId w:val="25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A6D49">
              <w:rPr>
                <w:color w:val="000000" w:themeColor="text1"/>
                <w:sz w:val="26"/>
                <w:szCs w:val="26"/>
                <w:lang w:eastAsia="ru-RU"/>
              </w:rPr>
      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463C0D" w:rsidRPr="00CA6D49" w:rsidRDefault="00463C0D" w:rsidP="00AF4408">
            <w:pPr>
              <w:pStyle w:val="a5"/>
              <w:numPr>
                <w:ilvl w:val="0"/>
                <w:numId w:val="25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Использование разных форм взаимодействия детского сада и семьи для повышения родительской компетентности в воспитании и образовании детей </w:t>
            </w:r>
          </w:p>
          <w:p w:rsidR="00463C0D" w:rsidRPr="00463C0D" w:rsidRDefault="00463C0D" w:rsidP="00AF4408">
            <w:pPr>
              <w:pStyle w:val="a5"/>
              <w:numPr>
                <w:ilvl w:val="0"/>
                <w:numId w:val="25"/>
              </w:numPr>
              <w:tabs>
                <w:tab w:val="left" w:pos="-109"/>
              </w:tabs>
              <w:suppressAutoHyphens w:val="0"/>
              <w:spacing w:before="100" w:beforeAutospacing="1" w:afterAutospacing="1"/>
              <w:ind w:left="0" w:firstLine="33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A6D49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Развитие системы работы с одаренными детьми с учетом интересов участников образовательного процесса </w:t>
            </w:r>
          </w:p>
        </w:tc>
      </w:tr>
      <w:tr w:rsidR="00DC08EC" w:rsidRPr="00CF2373" w:rsidTr="00DC08EC">
        <w:trPr>
          <w:trHeight w:val="1343"/>
        </w:trPr>
        <w:tc>
          <w:tcPr>
            <w:tcW w:w="2553" w:type="dxa"/>
          </w:tcPr>
          <w:p w:rsidR="007752F9" w:rsidRPr="00CF2373" w:rsidRDefault="007752F9" w:rsidP="00CF2373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Ожидаемые конечные результаты, важнейшие целевые показатели программы</w:t>
            </w:r>
          </w:p>
          <w:p w:rsidR="00DC08EC" w:rsidRPr="00CF2373" w:rsidRDefault="00DC08EC" w:rsidP="00CF2373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70" w:type="dxa"/>
          </w:tcPr>
          <w:p w:rsidR="00DC08EC" w:rsidRPr="00CF2373" w:rsidRDefault="00DC08EC" w:rsidP="00CF2373">
            <w:pPr>
              <w:widowControl w:val="0"/>
              <w:shd w:val="clear" w:color="auto" w:fill="FFFFFF"/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ind w:right="142" w:firstLine="31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1.</w:t>
            </w: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ab/>
              <w:t>Повышение качества образования в рамках обеспечения  полноценного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DC08EC" w:rsidRPr="00CF2373" w:rsidRDefault="00DC08EC" w:rsidP="00CF2373">
            <w:pPr>
              <w:widowControl w:val="0"/>
              <w:shd w:val="clear" w:color="auto" w:fill="FFFFFF"/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ind w:right="142" w:firstLine="31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DC08EC" w:rsidRPr="00CF2373" w:rsidRDefault="00DC08EC" w:rsidP="00CF2373">
            <w:pPr>
              <w:widowControl w:val="0"/>
              <w:shd w:val="clear" w:color="auto" w:fill="FFFFFF"/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ind w:right="142" w:firstLine="31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3.</w:t>
            </w: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ab/>
            </w:r>
            <w:proofErr w:type="gramStart"/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Трансляция результатов инновационной и экспериментальной деятельности педагогического коллектива ДОУ в муниципальной и региональной, федеральной системах образования.</w:t>
            </w:r>
            <w:proofErr w:type="gramEnd"/>
          </w:p>
          <w:p w:rsidR="00DC08EC" w:rsidRPr="00CF2373" w:rsidRDefault="00DC08EC" w:rsidP="00CF2373">
            <w:pPr>
              <w:widowControl w:val="0"/>
              <w:shd w:val="clear" w:color="auto" w:fill="FFFFFF"/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ind w:right="142" w:firstLine="31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4.Повышение мотивации профессиональной деятельности педагогов ДОУ, формирование компетенций в соответствии с требованиями Профессионального стандарта.</w:t>
            </w: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ab/>
            </w:r>
          </w:p>
          <w:p w:rsidR="00DC08EC" w:rsidRPr="00CF2373" w:rsidRDefault="00DC08EC" w:rsidP="00CF2373">
            <w:pPr>
              <w:widowControl w:val="0"/>
              <w:shd w:val="clear" w:color="auto" w:fill="FFFFFF"/>
              <w:tabs>
                <w:tab w:val="left" w:pos="176"/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42" w:firstLine="316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5.</w:t>
            </w: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ab/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 установление партнерских отношений</w:t>
            </w:r>
          </w:p>
        </w:tc>
      </w:tr>
      <w:tr w:rsidR="00DC08EC" w:rsidRPr="00CF2373" w:rsidTr="00CA6D49">
        <w:trPr>
          <w:trHeight w:val="418"/>
        </w:trPr>
        <w:tc>
          <w:tcPr>
            <w:tcW w:w="2553" w:type="dxa"/>
          </w:tcPr>
          <w:p w:rsidR="007752F9" w:rsidRPr="00CF2373" w:rsidRDefault="007752F9" w:rsidP="00CF2373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Разработчики Программы</w:t>
            </w:r>
          </w:p>
        </w:tc>
        <w:tc>
          <w:tcPr>
            <w:tcW w:w="7370" w:type="dxa"/>
          </w:tcPr>
          <w:p w:rsidR="00DC08EC" w:rsidRPr="00CF2373" w:rsidRDefault="00DC08EC" w:rsidP="00983ED3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CF2373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 xml:space="preserve">«Детский сад № </w:t>
            </w:r>
            <w:r w:rsidR="00983ED3" w:rsidRPr="00983ED3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CF2373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5 г. Беслана» Правобережного района Республики Северная Осетия – Алания</w:t>
            </w:r>
            <w:r w:rsidR="00983ED3">
              <w:rPr>
                <w:color w:val="000000" w:themeColor="text1"/>
                <w:sz w:val="26"/>
                <w:szCs w:val="26"/>
                <w:lang w:eastAsia="ru-RU"/>
              </w:rPr>
              <w:t>: заведующий</w:t>
            </w: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 xml:space="preserve">, старший воспитатель, творческая  группа педагогов </w:t>
            </w:r>
          </w:p>
        </w:tc>
      </w:tr>
      <w:tr w:rsidR="00DC08EC" w:rsidRPr="00CF2373" w:rsidTr="00FD1F20">
        <w:trPr>
          <w:trHeight w:val="707"/>
        </w:trPr>
        <w:tc>
          <w:tcPr>
            <w:tcW w:w="2553" w:type="dxa"/>
          </w:tcPr>
          <w:p w:rsidR="00DC08EC" w:rsidRPr="00CF2373" w:rsidRDefault="00DC08EC" w:rsidP="00FD1F2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7370" w:type="dxa"/>
          </w:tcPr>
          <w:p w:rsidR="00DC08EC" w:rsidRPr="00CF2373" w:rsidRDefault="00DC08EC" w:rsidP="00AF4408">
            <w:pPr>
              <w:pStyle w:val="a6"/>
              <w:ind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Коллектив ДОУ, воспитанники (обучающиеся), родители</w:t>
            </w:r>
          </w:p>
          <w:p w:rsidR="00DC08EC" w:rsidRPr="00CF2373" w:rsidRDefault="00DC08EC" w:rsidP="00FD1F20">
            <w:pPr>
              <w:pStyle w:val="a6"/>
              <w:ind w:hanging="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(законные представители)</w:t>
            </w:r>
          </w:p>
        </w:tc>
      </w:tr>
      <w:tr w:rsidR="00DC08EC" w:rsidRPr="00CF2373" w:rsidTr="0083611E">
        <w:trPr>
          <w:trHeight w:val="1343"/>
        </w:trPr>
        <w:tc>
          <w:tcPr>
            <w:tcW w:w="2553" w:type="dxa"/>
          </w:tcPr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</w:p>
          <w:p w:rsidR="00DC08EC" w:rsidRPr="00CF2373" w:rsidRDefault="00DC08EC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Контроль исполнения Программы.</w:t>
            </w:r>
          </w:p>
        </w:tc>
        <w:tc>
          <w:tcPr>
            <w:tcW w:w="7370" w:type="dxa"/>
          </w:tcPr>
          <w:p w:rsidR="00DC08EC" w:rsidRPr="00CF2373" w:rsidRDefault="00DC08EC" w:rsidP="00983ED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 xml:space="preserve">Совет Учреждения, заведующий, педагогический совет  муниципального бюджетного дошкольного общеобразовательного учреждения  </w:t>
            </w:r>
            <w:r w:rsidRPr="00CF2373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 xml:space="preserve">«Детский сад № </w:t>
            </w:r>
            <w:r w:rsidR="00983ED3" w:rsidRPr="00983ED3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CF2373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 xml:space="preserve">5 г. Беслана» </w:t>
            </w:r>
            <w:r w:rsidRPr="00CF2373">
              <w:rPr>
                <w:color w:val="000000" w:themeColor="text1"/>
                <w:sz w:val="26"/>
                <w:szCs w:val="26"/>
              </w:rPr>
              <w:t>Правобережного района Республики Северная Осетия – Алания.</w:t>
            </w:r>
          </w:p>
        </w:tc>
      </w:tr>
      <w:tr w:rsidR="00DC08EC" w:rsidRPr="00CF2373" w:rsidTr="00CF2373">
        <w:trPr>
          <w:trHeight w:val="939"/>
        </w:trPr>
        <w:tc>
          <w:tcPr>
            <w:tcW w:w="2553" w:type="dxa"/>
          </w:tcPr>
          <w:p w:rsidR="007752F9" w:rsidRPr="00CF2373" w:rsidRDefault="007752F9" w:rsidP="00CF2373">
            <w:pPr>
              <w:suppressAutoHyphens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Сроки реализации   Программы</w:t>
            </w:r>
          </w:p>
        </w:tc>
        <w:tc>
          <w:tcPr>
            <w:tcW w:w="7370" w:type="dxa"/>
          </w:tcPr>
          <w:p w:rsidR="00DC08EC" w:rsidRPr="00CF2373" w:rsidRDefault="00DC08EC" w:rsidP="00AF4408">
            <w:pPr>
              <w:suppressAutoHyphens w:val="0"/>
              <w:ind w:firstLine="33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Программа будет реализована с 1 января 2022 года по 31 декабря 2024 года</w:t>
            </w:r>
          </w:p>
        </w:tc>
      </w:tr>
      <w:tr w:rsidR="00DC08EC" w:rsidRPr="00CF2373" w:rsidTr="0083611E">
        <w:trPr>
          <w:trHeight w:val="1343"/>
        </w:trPr>
        <w:tc>
          <w:tcPr>
            <w:tcW w:w="2553" w:type="dxa"/>
          </w:tcPr>
          <w:p w:rsidR="007752F9" w:rsidRPr="00CF2373" w:rsidRDefault="007752F9" w:rsidP="00CF2373">
            <w:pPr>
              <w:suppressAutoHyphens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DC08EC" w:rsidRPr="00CF2373" w:rsidRDefault="00DC08EC" w:rsidP="00CF2373">
            <w:pPr>
              <w:suppressAutoHyphens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F237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Этапы реализации</w:t>
            </w:r>
          </w:p>
        </w:tc>
        <w:tc>
          <w:tcPr>
            <w:tcW w:w="7370" w:type="dxa"/>
          </w:tcPr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1-ый этап – подготовительный (2022)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разработка документации для успешной реализации мероприятий в соответствии с Программой;</w:t>
            </w:r>
          </w:p>
          <w:p w:rsidR="00DC08EC" w:rsidRPr="00CF2373" w:rsidRDefault="00DC08EC" w:rsidP="00AF4408">
            <w:pPr>
              <w:tabs>
                <w:tab w:val="left" w:pos="3009"/>
              </w:tabs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развитие условий (кадровых, материально-технических и т. д.) для успешной реализации мероприятий в соответствии с Программой;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2-ой этап – практический (2023уч</w:t>
            </w:r>
            <w:proofErr w:type="gramStart"/>
            <w:r w:rsidRPr="00CF2373">
              <w:rPr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.г</w:t>
            </w:r>
            <w:proofErr w:type="gramEnd"/>
            <w:r w:rsidRPr="00CF2373">
              <w:rPr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)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постепенная реализация мероприятий в соответствии с Программой;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коррекция мероприятий.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i/>
                <w:iCs/>
                <w:color w:val="000000" w:themeColor="text1"/>
                <w:sz w:val="26"/>
                <w:szCs w:val="26"/>
                <w:u w:val="single"/>
                <w:lang w:eastAsia="ru-RU"/>
              </w:rPr>
              <w:t>3-ий этап – итоговый (2024уч.г.)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DC08EC" w:rsidRPr="00CF2373" w:rsidRDefault="00DC08EC" w:rsidP="00AF4408">
            <w:pPr>
              <w:suppressAutoHyphens w:val="0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F2373">
              <w:rPr>
                <w:color w:val="000000" w:themeColor="text1"/>
                <w:sz w:val="26"/>
                <w:szCs w:val="26"/>
                <w:lang w:eastAsia="ru-RU"/>
              </w:rPr>
              <w:t>- анализ достижения цели и решения задач, обозначенных в Программе.</w:t>
            </w:r>
          </w:p>
        </w:tc>
      </w:tr>
      <w:tr w:rsidR="007752F9" w:rsidRPr="00CF2373" w:rsidTr="007752F9">
        <w:trPr>
          <w:trHeight w:val="657"/>
        </w:trPr>
        <w:tc>
          <w:tcPr>
            <w:tcW w:w="2553" w:type="dxa"/>
          </w:tcPr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Адрес электронной почты.</w:t>
            </w:r>
          </w:p>
        </w:tc>
        <w:tc>
          <w:tcPr>
            <w:tcW w:w="7370" w:type="dxa"/>
          </w:tcPr>
          <w:p w:rsidR="007752F9" w:rsidRPr="00CF2373" w:rsidRDefault="007752F9" w:rsidP="00CF2373">
            <w:pPr>
              <w:suppressAutoHyphens w:val="0"/>
              <w:ind w:firstLine="316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752F9" w:rsidRPr="00983ED3" w:rsidRDefault="00983ED3" w:rsidP="00AF4408">
            <w:pPr>
              <w:suppressAutoHyphens w:val="0"/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en-US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Kadieva.Alla@mail.ru</w:t>
            </w:r>
          </w:p>
        </w:tc>
      </w:tr>
      <w:tr w:rsidR="007752F9" w:rsidRPr="00CF2373" w:rsidTr="007752F9">
        <w:trPr>
          <w:trHeight w:val="657"/>
        </w:trPr>
        <w:tc>
          <w:tcPr>
            <w:tcW w:w="2553" w:type="dxa"/>
          </w:tcPr>
          <w:p w:rsidR="007752F9" w:rsidRPr="00CF2373" w:rsidRDefault="007752F9" w:rsidP="00CF2373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F2373">
              <w:rPr>
                <w:bCs/>
                <w:color w:val="000000" w:themeColor="text1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7370" w:type="dxa"/>
          </w:tcPr>
          <w:p w:rsidR="007752F9" w:rsidRPr="00CF2373" w:rsidRDefault="007752F9" w:rsidP="00CF2373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Финансирование Программы за счет муниципального бюджета и внебюджетных средств.</w:t>
            </w:r>
          </w:p>
        </w:tc>
      </w:tr>
      <w:tr w:rsidR="007752F9" w:rsidRPr="00CF2373" w:rsidTr="002051DA">
        <w:trPr>
          <w:trHeight w:val="614"/>
        </w:trPr>
        <w:tc>
          <w:tcPr>
            <w:tcW w:w="2553" w:type="dxa"/>
          </w:tcPr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 xml:space="preserve">Система  организации </w:t>
            </w:r>
            <w:proofErr w:type="gramStart"/>
            <w:r w:rsidRPr="00CF2373">
              <w:rPr>
                <w:color w:val="000000" w:themeColor="text1"/>
                <w:sz w:val="26"/>
                <w:szCs w:val="26"/>
              </w:rPr>
              <w:t>контроля за</w:t>
            </w:r>
            <w:proofErr w:type="gramEnd"/>
            <w:r w:rsidRPr="00CF2373">
              <w:rPr>
                <w:color w:val="000000" w:themeColor="text1"/>
                <w:sz w:val="26"/>
                <w:szCs w:val="26"/>
              </w:rPr>
              <w:t xml:space="preserve"> реализацией Программы</w:t>
            </w:r>
          </w:p>
        </w:tc>
        <w:tc>
          <w:tcPr>
            <w:tcW w:w="7370" w:type="dxa"/>
          </w:tcPr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Информация о ходе выполнения Программы представляется ежегодно на заседаниях Совета учреждения.</w:t>
            </w:r>
          </w:p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 xml:space="preserve">Отчет о </w:t>
            </w:r>
            <w:proofErr w:type="spellStart"/>
            <w:r w:rsidRPr="00CF2373">
              <w:rPr>
                <w:color w:val="000000" w:themeColor="text1"/>
                <w:sz w:val="26"/>
                <w:szCs w:val="26"/>
              </w:rPr>
              <w:t>самообследовании</w:t>
            </w:r>
            <w:proofErr w:type="spellEnd"/>
            <w:r w:rsidRPr="00CF2373">
              <w:rPr>
                <w:color w:val="000000" w:themeColor="text1"/>
                <w:sz w:val="26"/>
                <w:szCs w:val="26"/>
              </w:rPr>
              <w:t xml:space="preserve"> размещается на сайте ДОУ.</w:t>
            </w:r>
          </w:p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Промежуточные итоги обсуждаются ежемесячно на заседаниях педагогического совета или педагогических совещаниях.</w:t>
            </w:r>
          </w:p>
        </w:tc>
      </w:tr>
      <w:tr w:rsidR="007752F9" w:rsidRPr="00CF2373" w:rsidTr="002051DA">
        <w:trPr>
          <w:trHeight w:val="614"/>
        </w:trPr>
        <w:tc>
          <w:tcPr>
            <w:tcW w:w="2553" w:type="dxa"/>
            <w:vAlign w:val="center"/>
          </w:tcPr>
          <w:p w:rsidR="007752F9" w:rsidRPr="00CF2373" w:rsidRDefault="007752F9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Статус Программы</w:t>
            </w:r>
          </w:p>
        </w:tc>
        <w:tc>
          <w:tcPr>
            <w:tcW w:w="7370" w:type="dxa"/>
            <w:vAlign w:val="center"/>
          </w:tcPr>
          <w:p w:rsidR="007752F9" w:rsidRPr="00CF2373" w:rsidRDefault="007752F9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Управленческий документ, концептуально определяющий</w:t>
            </w:r>
          </w:p>
          <w:p w:rsidR="007752F9" w:rsidRPr="00CF2373" w:rsidRDefault="007752F9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стратегические и тактические цели, задачи, способы</w:t>
            </w:r>
          </w:p>
          <w:p w:rsidR="007752F9" w:rsidRPr="00CF2373" w:rsidRDefault="007752F9" w:rsidP="00CF2373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F23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(механизмы) их реализации</w:t>
            </w:r>
          </w:p>
        </w:tc>
      </w:tr>
      <w:tr w:rsidR="007752F9" w:rsidRPr="00CF2373" w:rsidTr="0083611E">
        <w:trPr>
          <w:trHeight w:val="614"/>
        </w:trPr>
        <w:tc>
          <w:tcPr>
            <w:tcW w:w="2553" w:type="dxa"/>
          </w:tcPr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Управление Программой</w:t>
            </w:r>
          </w:p>
        </w:tc>
        <w:tc>
          <w:tcPr>
            <w:tcW w:w="7370" w:type="dxa"/>
          </w:tcPr>
          <w:p w:rsidR="007752F9" w:rsidRPr="00CF2373" w:rsidRDefault="007752F9" w:rsidP="00CF2373">
            <w:pPr>
              <w:pStyle w:val="af"/>
              <w:rPr>
                <w:color w:val="000000" w:themeColor="text1"/>
                <w:sz w:val="26"/>
                <w:szCs w:val="26"/>
              </w:rPr>
            </w:pPr>
            <w:r w:rsidRPr="00CF2373">
              <w:rPr>
                <w:color w:val="000000" w:themeColor="text1"/>
                <w:sz w:val="26"/>
                <w:szCs w:val="26"/>
              </w:rPr>
              <w:t>Текущее управление Программой осуществляется администрацией ДОУ. Корректировки Программы проводятся методическим и педагогическим советами ДОУ.</w:t>
            </w:r>
          </w:p>
        </w:tc>
      </w:tr>
    </w:tbl>
    <w:p w:rsidR="00CF2373" w:rsidRDefault="00CF2373" w:rsidP="00D72F35">
      <w:pPr>
        <w:jc w:val="both"/>
        <w:rPr>
          <w:b/>
          <w:sz w:val="28"/>
          <w:szCs w:val="28"/>
        </w:rPr>
      </w:pPr>
    </w:p>
    <w:p w:rsidR="00C006D4" w:rsidRDefault="00C006D4" w:rsidP="00D72F35">
      <w:pPr>
        <w:jc w:val="both"/>
        <w:rPr>
          <w:b/>
          <w:sz w:val="28"/>
          <w:szCs w:val="28"/>
        </w:rPr>
      </w:pPr>
    </w:p>
    <w:p w:rsidR="002114B0" w:rsidRPr="00CF2373" w:rsidRDefault="008A1478" w:rsidP="007752F9">
      <w:pPr>
        <w:pStyle w:val="a5"/>
        <w:numPr>
          <w:ilvl w:val="0"/>
          <w:numId w:val="18"/>
        </w:numPr>
        <w:ind w:left="0" w:firstLine="567"/>
        <w:jc w:val="center"/>
        <w:rPr>
          <w:b/>
          <w:bCs/>
          <w:sz w:val="26"/>
          <w:szCs w:val="26"/>
          <w:lang w:eastAsia="ru-RU"/>
        </w:rPr>
      </w:pPr>
      <w:r w:rsidRPr="00CF2373">
        <w:rPr>
          <w:b/>
          <w:sz w:val="26"/>
          <w:szCs w:val="26"/>
        </w:rPr>
        <w:lastRenderedPageBreak/>
        <w:t>Введение</w:t>
      </w:r>
    </w:p>
    <w:p w:rsidR="002114B0" w:rsidRPr="00CF2373" w:rsidRDefault="002114B0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F2373">
        <w:rPr>
          <w:sz w:val="26"/>
          <w:szCs w:val="26"/>
          <w:lang w:eastAsia="ru-RU"/>
        </w:rPr>
        <w:t xml:space="preserve">Программа развития </w:t>
      </w:r>
      <w:r w:rsidR="00B15F2F" w:rsidRPr="00CF2373">
        <w:rPr>
          <w:sz w:val="26"/>
          <w:szCs w:val="26"/>
          <w:lang w:eastAsia="ru-RU"/>
        </w:rPr>
        <w:t xml:space="preserve">муниципального бюджетного дошкольного образовательного учреждения </w:t>
      </w:r>
      <w:r w:rsidR="00920F48" w:rsidRPr="00CF2373">
        <w:rPr>
          <w:rFonts w:eastAsiaTheme="minorHAnsi"/>
          <w:bCs/>
          <w:sz w:val="26"/>
          <w:szCs w:val="26"/>
          <w:lang w:eastAsia="en-US"/>
        </w:rPr>
        <w:t xml:space="preserve">«Детский сад № </w:t>
      </w:r>
      <w:r w:rsidR="00983ED3" w:rsidRPr="00983ED3">
        <w:rPr>
          <w:rFonts w:eastAsiaTheme="minorHAnsi"/>
          <w:bCs/>
          <w:sz w:val="26"/>
          <w:szCs w:val="26"/>
          <w:lang w:eastAsia="en-US"/>
        </w:rPr>
        <w:t>1</w:t>
      </w:r>
      <w:r w:rsidR="00920F48" w:rsidRPr="00CF2373">
        <w:rPr>
          <w:rFonts w:eastAsiaTheme="minorHAnsi"/>
          <w:bCs/>
          <w:sz w:val="26"/>
          <w:szCs w:val="26"/>
          <w:lang w:eastAsia="en-US"/>
        </w:rPr>
        <w:t>5 г. Беслана»</w:t>
      </w:r>
      <w:r w:rsidR="00B15F2F" w:rsidRPr="00CF2373">
        <w:rPr>
          <w:rFonts w:eastAsiaTheme="minorHAnsi"/>
          <w:bCs/>
          <w:sz w:val="26"/>
          <w:szCs w:val="26"/>
          <w:lang w:eastAsia="en-US"/>
        </w:rPr>
        <w:t xml:space="preserve"> Правобережного района Республики Северная Осетия – Алания </w:t>
      </w:r>
      <w:r w:rsidR="00920F48" w:rsidRPr="00CF2373">
        <w:rPr>
          <w:sz w:val="26"/>
          <w:szCs w:val="26"/>
          <w:lang w:eastAsia="ru-RU"/>
        </w:rPr>
        <w:t xml:space="preserve"> </w:t>
      </w:r>
      <w:r w:rsidRPr="00CF2373">
        <w:rPr>
          <w:sz w:val="26"/>
          <w:szCs w:val="26"/>
          <w:lang w:eastAsia="ru-RU"/>
        </w:rPr>
        <w:t xml:space="preserve">(далее – </w:t>
      </w:r>
      <w:r w:rsidR="00B15F2F" w:rsidRPr="00CF2373">
        <w:rPr>
          <w:sz w:val="26"/>
          <w:szCs w:val="26"/>
          <w:lang w:eastAsia="ru-RU"/>
        </w:rPr>
        <w:t>Программа</w:t>
      </w:r>
      <w:r w:rsidRPr="00CF2373">
        <w:rPr>
          <w:sz w:val="26"/>
          <w:szCs w:val="26"/>
          <w:lang w:eastAsia="ru-RU"/>
        </w:rPr>
        <w:t>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</w:t>
      </w:r>
      <w:r w:rsidR="00B15F2F" w:rsidRPr="00CF2373">
        <w:rPr>
          <w:sz w:val="26"/>
          <w:szCs w:val="26"/>
          <w:lang w:eastAsia="ru-RU"/>
        </w:rPr>
        <w:t xml:space="preserve"> муниципального бюджетного дошкольного образовательного учреждения </w:t>
      </w:r>
      <w:r w:rsidR="00B15F2F" w:rsidRPr="00CF2373">
        <w:rPr>
          <w:rFonts w:eastAsiaTheme="minorHAnsi"/>
          <w:bCs/>
          <w:sz w:val="26"/>
          <w:szCs w:val="26"/>
          <w:lang w:eastAsia="en-US"/>
        </w:rPr>
        <w:t xml:space="preserve">«Детский сад № </w:t>
      </w:r>
      <w:r w:rsidR="00983ED3" w:rsidRPr="00983ED3">
        <w:rPr>
          <w:rFonts w:eastAsiaTheme="minorHAnsi"/>
          <w:bCs/>
          <w:sz w:val="26"/>
          <w:szCs w:val="26"/>
          <w:lang w:eastAsia="en-US"/>
        </w:rPr>
        <w:t>1</w:t>
      </w:r>
      <w:r w:rsidR="00B15F2F" w:rsidRPr="00CF2373">
        <w:rPr>
          <w:rFonts w:eastAsiaTheme="minorHAnsi"/>
          <w:bCs/>
          <w:sz w:val="26"/>
          <w:szCs w:val="26"/>
          <w:lang w:eastAsia="en-US"/>
        </w:rPr>
        <w:t>5 г. Беслана» Правобережного района Республики Северная Осетия – Алания (далее – ДОУ)</w:t>
      </w:r>
      <w:r w:rsidRPr="00CF2373">
        <w:rPr>
          <w:sz w:val="26"/>
          <w:szCs w:val="26"/>
          <w:lang w:eastAsia="ru-RU"/>
        </w:rPr>
        <w:t xml:space="preserve">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="00784F77" w:rsidRPr="00CF2373">
        <w:rPr>
          <w:sz w:val="26"/>
          <w:szCs w:val="26"/>
          <w:lang w:eastAsia="ru-RU"/>
        </w:rPr>
        <w:t>муниципально</w:t>
      </w:r>
      <w:r w:rsidRPr="00CF2373">
        <w:rPr>
          <w:sz w:val="26"/>
          <w:szCs w:val="26"/>
          <w:lang w:eastAsia="ru-RU"/>
        </w:rPr>
        <w:t xml:space="preserve">го задания. 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Основными приоритетами развития образования в национальной образовательной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инициативе названы: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1. Внедрение профессиональных стандартов.</w:t>
      </w:r>
    </w:p>
    <w:p w:rsidR="00784F77" w:rsidRPr="00CF2373" w:rsidRDefault="00920F48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 xml:space="preserve">2. </w:t>
      </w:r>
      <w:r w:rsidR="00784F77" w:rsidRPr="00CF2373">
        <w:rPr>
          <w:rFonts w:eastAsiaTheme="minorHAnsi"/>
          <w:sz w:val="26"/>
          <w:szCs w:val="26"/>
          <w:lang w:eastAsia="en-US"/>
        </w:rPr>
        <w:t>Система поддержки талантливых детей и организации совместного образования детей</w:t>
      </w:r>
      <w:r w:rsidR="00852726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784F77" w:rsidRPr="00CF2373">
        <w:rPr>
          <w:rFonts w:eastAsiaTheme="minorHAnsi"/>
          <w:sz w:val="26"/>
          <w:szCs w:val="26"/>
          <w:lang w:eastAsia="en-US"/>
        </w:rPr>
        <w:t>инвалидов и здоровых детей (инклюзивное образование) в общеразвивающих группах</w:t>
      </w:r>
      <w:r w:rsidR="00852726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784F77" w:rsidRPr="00CF2373">
        <w:rPr>
          <w:rFonts w:eastAsiaTheme="minorHAnsi"/>
          <w:sz w:val="26"/>
          <w:szCs w:val="26"/>
          <w:lang w:eastAsia="en-US"/>
        </w:rPr>
        <w:t>ДОУ.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3. Развитие воспитательского потенциала.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4. Здоровье дошкольников.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Проблема качества дошкольного образования в последние годы приобрела не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только актуальный, но и значимый характер. В современных условиях реформирования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образования ДОУ представляет собой открытую и развивающуюся систему. Основным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результатом её жизнедеятельности должно стать успешное взаимодействие с социумом,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осваивая которое дошкольное образовательное учреждение становится мощным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средством социализации личности. Особую значимость, в связи с этим, приобретает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планирование работы образовательного учреждения.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Необходимость корректировки и введение данной программы, также обусловлена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пересмотром содержания образования в ДОУ, внедрением профессиональных стандартов,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разработкой и внедрением новых подходов и педагогических технологий.</w:t>
      </w:r>
    </w:p>
    <w:p w:rsidR="00784F77" w:rsidRPr="00CF2373" w:rsidRDefault="00784F77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2373">
        <w:rPr>
          <w:rFonts w:eastAsiaTheme="minorHAnsi"/>
          <w:sz w:val="26"/>
          <w:szCs w:val="26"/>
          <w:lang w:eastAsia="en-US"/>
        </w:rPr>
        <w:t>Мониторинг запросов родителей в сфере образования и воспитания показал, что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родители недостаточно информированы о формах взаимодействия ДОУ и семьи и по мере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Pr="00CF2373">
        <w:rPr>
          <w:rFonts w:eastAsiaTheme="minorHAnsi"/>
          <w:sz w:val="26"/>
          <w:szCs w:val="26"/>
          <w:lang w:eastAsia="en-US"/>
        </w:rPr>
        <w:t>возможности принимают участие в совместных мероприятиях. Причём степень их участи</w:t>
      </w:r>
      <w:r w:rsidR="00920F48" w:rsidRPr="00CF2373">
        <w:rPr>
          <w:rFonts w:eastAsiaTheme="minorHAnsi"/>
          <w:sz w:val="26"/>
          <w:szCs w:val="26"/>
          <w:lang w:eastAsia="en-US"/>
        </w:rPr>
        <w:t>я</w:t>
      </w:r>
      <w:r w:rsidRPr="00CF2373">
        <w:rPr>
          <w:rFonts w:eastAsiaTheme="minorHAnsi"/>
          <w:sz w:val="26"/>
          <w:szCs w:val="26"/>
          <w:lang w:eastAsia="en-US"/>
        </w:rPr>
        <w:t xml:space="preserve">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155952" w:rsidRPr="00CF2373">
        <w:rPr>
          <w:sz w:val="26"/>
          <w:szCs w:val="26"/>
        </w:rPr>
        <w:t xml:space="preserve">Оптимизация </w:t>
      </w:r>
      <w:r w:rsidR="00155952" w:rsidRPr="00CF2373">
        <w:rPr>
          <w:rFonts w:eastAsiaTheme="minorHAnsi"/>
          <w:sz w:val="26"/>
          <w:szCs w:val="26"/>
          <w:lang w:eastAsia="en-US"/>
        </w:rPr>
        <w:t>модели взаимодействия ДОУ и семьи связана как с желанием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155952" w:rsidRPr="00CF2373">
        <w:rPr>
          <w:rFonts w:eastAsiaTheme="minorHAnsi"/>
          <w:sz w:val="26"/>
          <w:szCs w:val="26"/>
          <w:lang w:eastAsia="en-US"/>
        </w:rPr>
        <w:t>родителей поднять уровень развития детей, укрепить их здоровье, развить у них те или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155952" w:rsidRPr="00CF2373">
        <w:rPr>
          <w:rFonts w:eastAsiaTheme="minorHAnsi"/>
          <w:sz w:val="26"/>
          <w:szCs w:val="26"/>
          <w:lang w:eastAsia="en-US"/>
        </w:rPr>
        <w:t>иные способности, подготовить их к обучению в школе, так и с изменениями в системе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155952" w:rsidRPr="00CF2373">
        <w:rPr>
          <w:rFonts w:eastAsiaTheme="minorHAnsi"/>
          <w:sz w:val="26"/>
          <w:szCs w:val="26"/>
          <w:lang w:eastAsia="en-US"/>
        </w:rPr>
        <w:t>образования. Разрабатывая пути обновления педагогического процесса, будем учитывать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155952" w:rsidRPr="00CF2373">
        <w:rPr>
          <w:rFonts w:eastAsiaTheme="minorHAnsi"/>
          <w:sz w:val="26"/>
          <w:szCs w:val="26"/>
          <w:lang w:eastAsia="en-US"/>
        </w:rPr>
        <w:t>тенденции социальных преобразований в городе, запросы родителей, интересы детей,</w:t>
      </w:r>
      <w:r w:rsidR="00920F48" w:rsidRPr="00CF2373">
        <w:rPr>
          <w:rFonts w:eastAsiaTheme="minorHAnsi"/>
          <w:sz w:val="26"/>
          <w:szCs w:val="26"/>
          <w:lang w:eastAsia="en-US"/>
        </w:rPr>
        <w:t xml:space="preserve"> </w:t>
      </w:r>
      <w:r w:rsidR="00155952" w:rsidRPr="00CF2373">
        <w:rPr>
          <w:rFonts w:eastAsiaTheme="minorHAnsi"/>
          <w:sz w:val="26"/>
          <w:szCs w:val="26"/>
          <w:lang w:eastAsia="en-US"/>
        </w:rPr>
        <w:t>профессиональные возможности педагогов.</w:t>
      </w:r>
    </w:p>
    <w:p w:rsidR="002114B0" w:rsidRPr="00CF2373" w:rsidRDefault="002114B0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F2373">
        <w:rPr>
          <w:sz w:val="26"/>
          <w:szCs w:val="26"/>
          <w:lang w:eastAsia="ru-RU"/>
        </w:rPr>
        <w:t xml:space="preserve">Программа как проект перспективного развития ДОУ призвана: </w:t>
      </w:r>
    </w:p>
    <w:p w:rsidR="002114B0" w:rsidRPr="00CF2373" w:rsidRDefault="002114B0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F2373">
        <w:rPr>
          <w:sz w:val="26"/>
          <w:szCs w:val="26"/>
          <w:lang w:eastAsia="ru-RU"/>
        </w:rPr>
        <w:lastRenderedPageBreak/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2114B0" w:rsidRPr="00CF2373" w:rsidRDefault="002114B0" w:rsidP="00CF2373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F2373">
        <w:rPr>
          <w:sz w:val="26"/>
          <w:szCs w:val="26"/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2114B0" w:rsidRPr="00CF2373" w:rsidRDefault="002114B0" w:rsidP="00CF2373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F2373">
        <w:rPr>
          <w:sz w:val="26"/>
          <w:szCs w:val="26"/>
          <w:lang w:eastAsia="ru-RU"/>
        </w:rP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="00920F48" w:rsidRPr="00CF2373">
        <w:rPr>
          <w:sz w:val="26"/>
          <w:szCs w:val="26"/>
          <w:lang w:eastAsia="ru-RU"/>
        </w:rPr>
        <w:t xml:space="preserve"> </w:t>
      </w:r>
      <w:r w:rsidR="00AF04E7" w:rsidRPr="00CF2373">
        <w:rPr>
          <w:sz w:val="26"/>
          <w:szCs w:val="26"/>
          <w:lang w:eastAsia="ru-RU"/>
        </w:rPr>
        <w:t>В целом она носит</w:t>
      </w:r>
      <w:r w:rsidR="00920F48" w:rsidRPr="00CF2373">
        <w:rPr>
          <w:sz w:val="26"/>
          <w:szCs w:val="26"/>
          <w:lang w:eastAsia="ru-RU"/>
        </w:rPr>
        <w:t xml:space="preserve"> </w:t>
      </w:r>
      <w:r w:rsidR="00AF04E7" w:rsidRPr="00CF2373">
        <w:rPr>
          <w:sz w:val="26"/>
          <w:szCs w:val="26"/>
          <w:lang w:eastAsia="ru-RU"/>
        </w:rPr>
        <w:t>инновационный характер и направлена на развитие, а не только функционирование</w:t>
      </w:r>
      <w:r w:rsidR="00920F48" w:rsidRPr="00CF2373">
        <w:rPr>
          <w:sz w:val="26"/>
          <w:szCs w:val="26"/>
          <w:lang w:eastAsia="ru-RU"/>
        </w:rPr>
        <w:t xml:space="preserve"> </w:t>
      </w:r>
      <w:r w:rsidR="00AF04E7" w:rsidRPr="00CF2373">
        <w:rPr>
          <w:sz w:val="26"/>
          <w:szCs w:val="26"/>
          <w:lang w:eastAsia="ru-RU"/>
        </w:rPr>
        <w:t>образовательного учреждения. Отношение результатов деятельности образования к</w:t>
      </w:r>
      <w:r w:rsidR="00920F48" w:rsidRPr="00CF2373">
        <w:rPr>
          <w:sz w:val="26"/>
          <w:szCs w:val="26"/>
          <w:lang w:eastAsia="ru-RU"/>
        </w:rPr>
        <w:t xml:space="preserve"> </w:t>
      </w:r>
      <w:r w:rsidR="00AF04E7" w:rsidRPr="00CF2373">
        <w:rPr>
          <w:sz w:val="26"/>
          <w:szCs w:val="26"/>
          <w:lang w:eastAsia="ru-RU"/>
        </w:rPr>
        <w:t>потребностям ребенка, общества, позволяет судить о востребованности образовательной</w:t>
      </w:r>
      <w:r w:rsidR="00920F48" w:rsidRPr="00CF2373">
        <w:rPr>
          <w:sz w:val="26"/>
          <w:szCs w:val="26"/>
          <w:lang w:eastAsia="ru-RU"/>
        </w:rPr>
        <w:t xml:space="preserve"> </w:t>
      </w:r>
      <w:r w:rsidR="00AF04E7" w:rsidRPr="00CF2373">
        <w:rPr>
          <w:sz w:val="26"/>
          <w:szCs w:val="26"/>
          <w:lang w:eastAsia="ru-RU"/>
        </w:rPr>
        <w:t>деятельности как показателей ее эффективности</w:t>
      </w:r>
      <w:r w:rsidR="00920F48" w:rsidRPr="00CF2373">
        <w:rPr>
          <w:sz w:val="26"/>
          <w:szCs w:val="26"/>
          <w:lang w:eastAsia="ru-RU"/>
        </w:rPr>
        <w:t>.</w:t>
      </w:r>
    </w:p>
    <w:p w:rsidR="002114B0" w:rsidRPr="00852726" w:rsidRDefault="002114B0" w:rsidP="00D72F35">
      <w:pPr>
        <w:suppressAutoHyphens w:val="0"/>
        <w:jc w:val="both"/>
        <w:rPr>
          <w:rFonts w:eastAsia="Calibri"/>
          <w:lang w:eastAsia="en-US"/>
        </w:rPr>
      </w:pPr>
    </w:p>
    <w:p w:rsidR="002114B0" w:rsidRPr="00CF2373" w:rsidRDefault="0038102E" w:rsidP="008C7100">
      <w:pPr>
        <w:jc w:val="center"/>
        <w:rPr>
          <w:b/>
          <w:bCs/>
          <w:sz w:val="26"/>
          <w:szCs w:val="26"/>
        </w:rPr>
      </w:pPr>
      <w:r w:rsidRPr="00CF2373">
        <w:rPr>
          <w:b/>
          <w:bCs/>
          <w:sz w:val="26"/>
          <w:szCs w:val="26"/>
        </w:rPr>
        <w:t>3</w:t>
      </w:r>
      <w:r w:rsidR="004032BE" w:rsidRPr="00CF2373">
        <w:rPr>
          <w:b/>
          <w:bCs/>
          <w:sz w:val="26"/>
          <w:szCs w:val="26"/>
        </w:rPr>
        <w:t xml:space="preserve">. </w:t>
      </w:r>
      <w:r w:rsidR="002114B0" w:rsidRPr="00CF2373">
        <w:rPr>
          <w:b/>
          <w:bCs/>
          <w:sz w:val="26"/>
          <w:szCs w:val="26"/>
        </w:rPr>
        <w:t xml:space="preserve">Информационная справка 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712"/>
        <w:gridCol w:w="6779"/>
      </w:tblGrid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Название образовательного учреждения (по уставу)</w:t>
            </w:r>
          </w:p>
        </w:tc>
        <w:tc>
          <w:tcPr>
            <w:tcW w:w="6779" w:type="dxa"/>
            <w:hideMark/>
          </w:tcPr>
          <w:p w:rsidR="002114B0" w:rsidRPr="00CF2373" w:rsidRDefault="00544344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М</w:t>
            </w:r>
            <w:r w:rsidR="002114B0" w:rsidRPr="00CF2373">
              <w:rPr>
                <w:bCs/>
                <w:sz w:val="26"/>
                <w:szCs w:val="26"/>
              </w:rPr>
              <w:t>униципальное бюдже</w:t>
            </w:r>
            <w:r w:rsidR="007752F9" w:rsidRPr="00CF2373">
              <w:rPr>
                <w:bCs/>
                <w:sz w:val="26"/>
                <w:szCs w:val="26"/>
              </w:rPr>
              <w:t xml:space="preserve">тное дошкольное образовательное </w:t>
            </w:r>
            <w:r w:rsidR="002114B0" w:rsidRPr="00CF2373">
              <w:rPr>
                <w:bCs/>
                <w:sz w:val="26"/>
                <w:szCs w:val="26"/>
              </w:rPr>
              <w:t xml:space="preserve">учреждение </w:t>
            </w:r>
            <w:r w:rsidRPr="00CF2373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«Детский сад № </w:t>
            </w:r>
            <w:r w:rsidR="00983ED3" w:rsidRPr="00983ED3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  <w:r w:rsidRPr="00CF2373">
              <w:rPr>
                <w:rFonts w:eastAsiaTheme="minorHAnsi"/>
                <w:bCs/>
                <w:sz w:val="26"/>
                <w:szCs w:val="26"/>
                <w:lang w:eastAsia="en-US"/>
              </w:rPr>
              <w:t>5 г. Беслана»</w:t>
            </w:r>
            <w:r w:rsidR="007752F9" w:rsidRPr="00CF2373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Правобережного района Р</w:t>
            </w:r>
            <w:r w:rsidRPr="00CF2373">
              <w:rPr>
                <w:rFonts w:eastAsiaTheme="minorHAnsi"/>
                <w:bCs/>
                <w:sz w:val="26"/>
                <w:szCs w:val="26"/>
                <w:lang w:eastAsia="en-US"/>
              </w:rPr>
              <w:t>еспублики Северная Осетия-Алания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Тип ОУ</w:t>
            </w:r>
          </w:p>
        </w:tc>
        <w:tc>
          <w:tcPr>
            <w:tcW w:w="6779" w:type="dxa"/>
            <w:hideMark/>
          </w:tcPr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дошкольное образовательное учреждение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Вид ОУ</w:t>
            </w:r>
          </w:p>
        </w:tc>
        <w:tc>
          <w:tcPr>
            <w:tcW w:w="6779" w:type="dxa"/>
            <w:hideMark/>
          </w:tcPr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 xml:space="preserve">детский сад 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Учредитель</w:t>
            </w:r>
          </w:p>
        </w:tc>
        <w:tc>
          <w:tcPr>
            <w:tcW w:w="6779" w:type="dxa"/>
            <w:hideMark/>
          </w:tcPr>
          <w:p w:rsidR="00956AB8" w:rsidRPr="00CF2373" w:rsidRDefault="00956AB8" w:rsidP="00FD1F20">
            <w:pPr>
              <w:widowControl w:val="0"/>
              <w:autoSpaceDE w:val="0"/>
              <w:autoSpaceDN w:val="0"/>
              <w:adjustRightInd w:val="0"/>
              <w:ind w:right="-376" w:firstLine="8"/>
              <w:jc w:val="both"/>
              <w:rPr>
                <w:sz w:val="26"/>
                <w:szCs w:val="26"/>
                <w:lang w:eastAsia="ru-RU"/>
              </w:rPr>
            </w:pPr>
            <w:r w:rsidRPr="00CF2373">
              <w:rPr>
                <w:sz w:val="26"/>
                <w:szCs w:val="26"/>
                <w:lang w:eastAsia="ru-RU"/>
              </w:rPr>
              <w:t xml:space="preserve">Управление по вопросам образования, физической культуры и </w:t>
            </w:r>
          </w:p>
          <w:p w:rsidR="002114B0" w:rsidRPr="00CF2373" w:rsidRDefault="00956AB8" w:rsidP="00FD1F20">
            <w:pPr>
              <w:widowControl w:val="0"/>
              <w:autoSpaceDE w:val="0"/>
              <w:autoSpaceDN w:val="0"/>
              <w:adjustRightInd w:val="0"/>
              <w:ind w:right="-376" w:firstLine="8"/>
              <w:jc w:val="both"/>
              <w:rPr>
                <w:sz w:val="26"/>
                <w:szCs w:val="26"/>
                <w:lang w:eastAsia="ru-RU"/>
              </w:rPr>
            </w:pPr>
            <w:r w:rsidRPr="00CF2373">
              <w:rPr>
                <w:sz w:val="26"/>
                <w:szCs w:val="26"/>
                <w:lang w:eastAsia="ru-RU"/>
              </w:rPr>
              <w:t>спорта АМС Правобережного района</w:t>
            </w:r>
          </w:p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 xml:space="preserve">в лице начальника УО </w:t>
            </w:r>
            <w:proofErr w:type="spellStart"/>
            <w:r w:rsidR="008B148F" w:rsidRPr="00CF2373">
              <w:rPr>
                <w:bCs/>
                <w:sz w:val="26"/>
                <w:szCs w:val="26"/>
              </w:rPr>
              <w:t>Цахилова</w:t>
            </w:r>
            <w:proofErr w:type="spellEnd"/>
            <w:r w:rsidR="008B148F" w:rsidRPr="00CF2373">
              <w:rPr>
                <w:bCs/>
                <w:sz w:val="26"/>
                <w:szCs w:val="26"/>
              </w:rPr>
              <w:t xml:space="preserve"> О.Л.</w:t>
            </w:r>
            <w:r w:rsidRPr="00CF237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Год основания ДОУ</w:t>
            </w:r>
          </w:p>
        </w:tc>
        <w:tc>
          <w:tcPr>
            <w:tcW w:w="6779" w:type="dxa"/>
            <w:hideMark/>
          </w:tcPr>
          <w:p w:rsidR="00654F2C" w:rsidRPr="00CF2373" w:rsidRDefault="00983ED3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1957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6779" w:type="dxa"/>
            <w:hideMark/>
          </w:tcPr>
          <w:p w:rsidR="002114B0" w:rsidRPr="00CF2373" w:rsidRDefault="00983ED3" w:rsidP="00983ED3">
            <w:pPr>
              <w:ind w:firstLine="8"/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363029</w:t>
            </w:r>
            <w:r w:rsidR="00AC58D1" w:rsidRPr="00CF2373">
              <w:rPr>
                <w:color w:val="000000"/>
                <w:sz w:val="26"/>
                <w:szCs w:val="26"/>
              </w:rPr>
              <w:t xml:space="preserve"> Республика Северная Осетия-Алания, Правобережный район, г. Беслан, </w:t>
            </w:r>
            <w:r>
              <w:rPr>
                <w:color w:val="000000"/>
                <w:sz w:val="26"/>
                <w:szCs w:val="26"/>
              </w:rPr>
              <w:t>ул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</w:rPr>
              <w:t>аркова,8а</w:t>
            </w:r>
            <w:r w:rsidR="00AC58D1" w:rsidRPr="00CF2373">
              <w:rPr>
                <w:color w:val="000000"/>
                <w:sz w:val="26"/>
                <w:szCs w:val="26"/>
              </w:rPr>
              <w:t>.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6779" w:type="dxa"/>
          </w:tcPr>
          <w:p w:rsidR="002114B0" w:rsidRPr="00CF2373" w:rsidRDefault="00544344" w:rsidP="00983ED3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8(86737</w:t>
            </w:r>
            <w:r w:rsidR="002114B0" w:rsidRPr="00CF2373">
              <w:rPr>
                <w:bCs/>
                <w:sz w:val="26"/>
                <w:szCs w:val="26"/>
              </w:rPr>
              <w:t xml:space="preserve">) </w:t>
            </w:r>
            <w:r w:rsidRPr="00CF2373">
              <w:rPr>
                <w:bCs/>
                <w:sz w:val="26"/>
                <w:szCs w:val="26"/>
              </w:rPr>
              <w:t>3</w:t>
            </w:r>
            <w:r w:rsidR="005F3798" w:rsidRPr="00CF2373">
              <w:rPr>
                <w:bCs/>
                <w:sz w:val="26"/>
                <w:szCs w:val="26"/>
              </w:rPr>
              <w:t>-</w:t>
            </w:r>
            <w:r w:rsidR="00983ED3">
              <w:rPr>
                <w:bCs/>
                <w:sz w:val="26"/>
                <w:szCs w:val="26"/>
              </w:rPr>
              <w:t>53-57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Электронная почта</w:t>
            </w:r>
          </w:p>
        </w:tc>
        <w:tc>
          <w:tcPr>
            <w:tcW w:w="6779" w:type="dxa"/>
          </w:tcPr>
          <w:p w:rsidR="002114B0" w:rsidRPr="00983ED3" w:rsidRDefault="00983ED3" w:rsidP="00983ED3">
            <w:pPr>
              <w:ind w:firstLine="8"/>
              <w:jc w:val="both"/>
              <w:rPr>
                <w:bCs/>
                <w:sz w:val="26"/>
                <w:szCs w:val="26"/>
              </w:rPr>
            </w:pPr>
            <w:proofErr w:type="spellStart"/>
            <w:r w:rsidRPr="00983ED3">
              <w:rPr>
                <w:sz w:val="26"/>
                <w:szCs w:val="26"/>
                <w:lang w:val="en-US"/>
              </w:rPr>
              <w:t>Kadieva</w:t>
            </w:r>
            <w:proofErr w:type="spellEnd"/>
            <w:r w:rsidRPr="00983ED3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Alla</w:t>
            </w:r>
            <w:proofErr w:type="spellEnd"/>
            <w:r w:rsidRPr="00983ED3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983ED3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 w:rsidR="00544344" w:rsidRPr="00983ED3">
              <w:rPr>
                <w:sz w:val="26"/>
                <w:szCs w:val="26"/>
              </w:rPr>
              <w:t xml:space="preserve"> 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983ED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Фамилия, имя, отчество руководителя</w:t>
            </w:r>
            <w:r w:rsidR="00983ED3" w:rsidRPr="00CF237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779" w:type="dxa"/>
            <w:hideMark/>
          </w:tcPr>
          <w:p w:rsidR="002114B0" w:rsidRPr="00CF2373" w:rsidRDefault="00983ED3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Кадиева</w:t>
            </w:r>
            <w:proofErr w:type="spellEnd"/>
            <w:r>
              <w:rPr>
                <w:bCs/>
                <w:sz w:val="26"/>
                <w:szCs w:val="26"/>
              </w:rPr>
              <w:t xml:space="preserve"> Алла </w:t>
            </w:r>
            <w:proofErr w:type="spellStart"/>
            <w:r>
              <w:rPr>
                <w:bCs/>
                <w:sz w:val="26"/>
                <w:szCs w:val="26"/>
              </w:rPr>
              <w:t>Бексолтановна</w:t>
            </w:r>
            <w:proofErr w:type="spellEnd"/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983ED3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Старший воспитатель</w:t>
            </w:r>
          </w:p>
        </w:tc>
        <w:tc>
          <w:tcPr>
            <w:tcW w:w="6779" w:type="dxa"/>
            <w:hideMark/>
          </w:tcPr>
          <w:p w:rsidR="002114B0" w:rsidRPr="00CF2373" w:rsidRDefault="00544344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proofErr w:type="spellStart"/>
            <w:r w:rsidRPr="00CF2373">
              <w:rPr>
                <w:bCs/>
                <w:sz w:val="26"/>
                <w:szCs w:val="26"/>
              </w:rPr>
              <w:t>Лолаева</w:t>
            </w:r>
            <w:proofErr w:type="spellEnd"/>
            <w:r w:rsidRPr="00CF2373">
              <w:rPr>
                <w:bCs/>
                <w:sz w:val="26"/>
                <w:szCs w:val="26"/>
              </w:rPr>
              <w:t xml:space="preserve"> Алла Валерьевна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Устав</w:t>
            </w:r>
          </w:p>
        </w:tc>
        <w:tc>
          <w:tcPr>
            <w:tcW w:w="6779" w:type="dxa"/>
            <w:hideMark/>
          </w:tcPr>
          <w:p w:rsidR="003D5B18" w:rsidRPr="00CF2373" w:rsidRDefault="00AC58D1" w:rsidP="00983ED3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 xml:space="preserve">Устав муниципального бюджетного дошкольного образовательного учреждения «Детский сад № </w:t>
            </w:r>
            <w:r w:rsidR="00983ED3">
              <w:rPr>
                <w:sz w:val="26"/>
                <w:szCs w:val="26"/>
              </w:rPr>
              <w:t>1</w:t>
            </w:r>
            <w:r w:rsidRPr="00CF2373">
              <w:rPr>
                <w:sz w:val="26"/>
                <w:szCs w:val="26"/>
              </w:rPr>
              <w:t>5 г. Беслана» Правобережного района Респу</w:t>
            </w:r>
            <w:r w:rsidR="00983ED3">
              <w:rPr>
                <w:sz w:val="26"/>
                <w:szCs w:val="26"/>
              </w:rPr>
              <w:t>блики Северная Осетия - Алания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Лицензия</w:t>
            </w:r>
          </w:p>
        </w:tc>
        <w:tc>
          <w:tcPr>
            <w:tcW w:w="6779" w:type="dxa"/>
            <w:hideMark/>
          </w:tcPr>
          <w:p w:rsidR="00654F2C" w:rsidRPr="00CF2373" w:rsidRDefault="0064675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Уведомление о переоформлении лицензии </w:t>
            </w:r>
            <w:proofErr w:type="spellStart"/>
            <w:r>
              <w:rPr>
                <w:sz w:val="26"/>
                <w:szCs w:val="26"/>
              </w:rPr>
              <w:t>Пр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инобр</w:t>
            </w:r>
            <w:proofErr w:type="spellEnd"/>
            <w:r>
              <w:rPr>
                <w:sz w:val="26"/>
                <w:szCs w:val="26"/>
              </w:rPr>
              <w:t xml:space="preserve"> науки РСО-Алания от 29.06.2021г. №596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Формы государственного общественного управления</w:t>
            </w:r>
          </w:p>
        </w:tc>
        <w:tc>
          <w:tcPr>
            <w:tcW w:w="6779" w:type="dxa"/>
            <w:hideMark/>
          </w:tcPr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 xml:space="preserve">Педагогический совет, </w:t>
            </w:r>
            <w:r w:rsidR="003D5B18" w:rsidRPr="00CF2373">
              <w:rPr>
                <w:bCs/>
                <w:sz w:val="26"/>
                <w:szCs w:val="26"/>
              </w:rPr>
              <w:t>О</w:t>
            </w:r>
            <w:r w:rsidRPr="00CF2373">
              <w:rPr>
                <w:bCs/>
                <w:sz w:val="26"/>
                <w:szCs w:val="26"/>
              </w:rPr>
              <w:t xml:space="preserve">бщее собрание </w:t>
            </w:r>
            <w:r w:rsidR="003D5B18" w:rsidRPr="00CF2373">
              <w:rPr>
                <w:bCs/>
                <w:sz w:val="26"/>
                <w:szCs w:val="26"/>
              </w:rPr>
              <w:t xml:space="preserve">трудового </w:t>
            </w:r>
            <w:r w:rsidRPr="00CF2373">
              <w:rPr>
                <w:bCs/>
                <w:sz w:val="26"/>
                <w:szCs w:val="26"/>
              </w:rPr>
              <w:t>коллектива</w:t>
            </w:r>
            <w:r w:rsidR="005F3798" w:rsidRPr="00CF2373">
              <w:rPr>
                <w:bCs/>
                <w:sz w:val="26"/>
                <w:szCs w:val="26"/>
              </w:rPr>
              <w:t xml:space="preserve">, Совет </w:t>
            </w:r>
            <w:r w:rsidRPr="00CF2373">
              <w:rPr>
                <w:bCs/>
                <w:sz w:val="26"/>
                <w:szCs w:val="26"/>
              </w:rPr>
              <w:t>У</w:t>
            </w:r>
            <w:r w:rsidR="005F3798" w:rsidRPr="00CF2373">
              <w:rPr>
                <w:bCs/>
                <w:sz w:val="26"/>
                <w:szCs w:val="26"/>
              </w:rPr>
              <w:t>чреждения</w:t>
            </w:r>
            <w:r w:rsidRPr="00CF2373">
              <w:rPr>
                <w:bCs/>
                <w:sz w:val="26"/>
                <w:szCs w:val="26"/>
              </w:rPr>
              <w:t>.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Содержание дошкольного образования образовательные и воспитательные программы</w:t>
            </w:r>
          </w:p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779" w:type="dxa"/>
            <w:hideMark/>
          </w:tcPr>
          <w:p w:rsidR="00AC58D1" w:rsidRPr="00CF2373" w:rsidRDefault="003D5B18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lastRenderedPageBreak/>
              <w:t>Основная образовательная программа МБДОУ</w:t>
            </w:r>
            <w:r w:rsidR="00646750">
              <w:rPr>
                <w:bCs/>
                <w:sz w:val="26"/>
                <w:szCs w:val="26"/>
              </w:rPr>
              <w:t xml:space="preserve"> </w:t>
            </w:r>
            <w:r w:rsidR="00AC58D1" w:rsidRPr="00CF2373">
              <w:rPr>
                <w:sz w:val="26"/>
                <w:szCs w:val="26"/>
              </w:rPr>
              <w:t xml:space="preserve">«Детский сад № </w:t>
            </w:r>
            <w:r w:rsidR="00646750">
              <w:rPr>
                <w:sz w:val="26"/>
                <w:szCs w:val="26"/>
              </w:rPr>
              <w:t>1</w:t>
            </w:r>
            <w:r w:rsidR="00AC58D1" w:rsidRPr="00CF2373">
              <w:rPr>
                <w:sz w:val="26"/>
                <w:szCs w:val="26"/>
              </w:rPr>
              <w:t xml:space="preserve">5 г. Беслана» </w:t>
            </w:r>
            <w:r w:rsidRPr="00CF2373">
              <w:rPr>
                <w:bCs/>
                <w:sz w:val="26"/>
                <w:szCs w:val="26"/>
              </w:rPr>
              <w:t xml:space="preserve"> </w:t>
            </w:r>
          </w:p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Федерального уровня:</w:t>
            </w:r>
          </w:p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lastRenderedPageBreak/>
              <w:t> </w:t>
            </w:r>
            <w:r w:rsidR="00AC58D1" w:rsidRPr="00CF2373">
              <w:rPr>
                <w:sz w:val="26"/>
                <w:szCs w:val="26"/>
              </w:rPr>
              <w:t xml:space="preserve">Примерная основная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="00AC58D1" w:rsidRPr="00CF2373">
              <w:rPr>
                <w:sz w:val="26"/>
                <w:szCs w:val="26"/>
              </w:rPr>
              <w:t>Вераксы</w:t>
            </w:r>
            <w:proofErr w:type="spellEnd"/>
            <w:r w:rsidR="00AC58D1" w:rsidRPr="00CF2373">
              <w:rPr>
                <w:sz w:val="26"/>
                <w:szCs w:val="26"/>
              </w:rPr>
              <w:t>, Т.С. Комаровой, М.А. Васильевой</w:t>
            </w:r>
          </w:p>
          <w:p w:rsidR="002114B0" w:rsidRPr="00CF2373" w:rsidRDefault="002114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Регионального уровня:</w:t>
            </w:r>
          </w:p>
          <w:p w:rsidR="003D5B18" w:rsidRPr="00CF2373" w:rsidRDefault="005F3798" w:rsidP="00FD1F20">
            <w:pPr>
              <w:ind w:firstLine="8"/>
              <w:jc w:val="both"/>
              <w:rPr>
                <w:iCs/>
                <w:sz w:val="26"/>
                <w:szCs w:val="26"/>
              </w:rPr>
            </w:pPr>
            <w:r w:rsidRPr="00CF2373">
              <w:rPr>
                <w:iCs/>
                <w:sz w:val="26"/>
                <w:szCs w:val="26"/>
              </w:rPr>
              <w:t>«</w:t>
            </w:r>
            <w:r w:rsidR="00272C22" w:rsidRPr="00CF2373">
              <w:rPr>
                <w:iCs/>
                <w:sz w:val="26"/>
                <w:szCs w:val="26"/>
              </w:rPr>
              <w:t>Примерная программа по обучению осетинскому языку для дошкольных образовательных учреждений по обучению осетинскому языку как второму языку», автор К.Т. Джимиева</w:t>
            </w:r>
          </w:p>
          <w:p w:rsidR="00272C22" w:rsidRPr="00CF2373" w:rsidRDefault="00272C22" w:rsidP="00FD1F20">
            <w:pPr>
              <w:ind w:firstLine="8"/>
              <w:jc w:val="both"/>
              <w:rPr>
                <w:iCs/>
                <w:sz w:val="26"/>
                <w:szCs w:val="26"/>
              </w:rPr>
            </w:pPr>
            <w:r w:rsidRPr="00CF2373">
              <w:rPr>
                <w:iCs/>
                <w:sz w:val="26"/>
                <w:szCs w:val="26"/>
              </w:rPr>
              <w:t xml:space="preserve"> Парциальные программы:</w:t>
            </w:r>
          </w:p>
          <w:p w:rsidR="00272C22" w:rsidRPr="00646750" w:rsidRDefault="00272C22" w:rsidP="00646750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- Юный эколог. Программа экологического воспитания в детском саду</w:t>
            </w:r>
            <w:proofErr w:type="gramStart"/>
            <w:r w:rsidRPr="00CF2373">
              <w:rPr>
                <w:sz w:val="26"/>
                <w:szCs w:val="26"/>
              </w:rPr>
              <w:t>.</w:t>
            </w:r>
            <w:proofErr w:type="gramEnd"/>
            <w:r w:rsidRPr="00CF2373">
              <w:rPr>
                <w:sz w:val="26"/>
                <w:szCs w:val="26"/>
              </w:rPr>
              <w:t xml:space="preserve">/ </w:t>
            </w:r>
            <w:proofErr w:type="gramStart"/>
            <w:r w:rsidRPr="00CF2373">
              <w:rPr>
                <w:sz w:val="26"/>
                <w:szCs w:val="26"/>
              </w:rPr>
              <w:t>п</w:t>
            </w:r>
            <w:proofErr w:type="gramEnd"/>
            <w:r w:rsidRPr="00CF2373">
              <w:rPr>
                <w:sz w:val="26"/>
                <w:szCs w:val="26"/>
              </w:rPr>
              <w:t xml:space="preserve">од ред. Николаевой С.Н. 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lastRenderedPageBreak/>
              <w:t>Дополнительные образовательные услуги</w:t>
            </w:r>
          </w:p>
        </w:tc>
        <w:tc>
          <w:tcPr>
            <w:tcW w:w="6779" w:type="dxa"/>
            <w:hideMark/>
          </w:tcPr>
          <w:p w:rsidR="003D5B18" w:rsidRPr="00CF2373" w:rsidRDefault="00D010B0" w:rsidP="00FD1F20">
            <w:pPr>
              <w:ind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Не реализуются</w:t>
            </w:r>
          </w:p>
        </w:tc>
      </w:tr>
      <w:tr w:rsidR="002114B0" w:rsidRPr="00CF2373" w:rsidTr="0068083D">
        <w:tc>
          <w:tcPr>
            <w:tcW w:w="3712" w:type="dxa"/>
            <w:hideMark/>
          </w:tcPr>
          <w:p w:rsidR="002114B0" w:rsidRPr="00CF2373" w:rsidRDefault="002114B0" w:rsidP="00CF2373">
            <w:pPr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Традиции детского сада</w:t>
            </w:r>
          </w:p>
        </w:tc>
        <w:tc>
          <w:tcPr>
            <w:tcW w:w="6779" w:type="dxa"/>
            <w:hideMark/>
          </w:tcPr>
          <w:p w:rsidR="002114B0" w:rsidRPr="00CF2373" w:rsidRDefault="008B148F" w:rsidP="00FD1F20">
            <w:pPr>
              <w:numPr>
                <w:ilvl w:val="0"/>
                <w:numId w:val="10"/>
              </w:numPr>
              <w:ind w:left="0"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Ежегодный праздник «Здравствуй, детский сад»</w:t>
            </w:r>
          </w:p>
          <w:p w:rsidR="002114B0" w:rsidRPr="00CF2373" w:rsidRDefault="008B148F" w:rsidP="00FD1F20">
            <w:pPr>
              <w:numPr>
                <w:ilvl w:val="0"/>
                <w:numId w:val="10"/>
              </w:numPr>
              <w:ind w:left="0"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День открытых дверей</w:t>
            </w:r>
          </w:p>
          <w:p w:rsidR="002114B0" w:rsidRPr="00CF2373" w:rsidRDefault="002114B0" w:rsidP="00FD1F20">
            <w:pPr>
              <w:numPr>
                <w:ilvl w:val="0"/>
                <w:numId w:val="10"/>
              </w:numPr>
              <w:ind w:left="0"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 xml:space="preserve">Проведение фольклорных праздников в соответствии с народным </w:t>
            </w:r>
            <w:r w:rsidR="008B148F" w:rsidRPr="00CF2373">
              <w:rPr>
                <w:bCs/>
                <w:sz w:val="26"/>
                <w:szCs w:val="26"/>
              </w:rPr>
              <w:t>осетинским</w:t>
            </w:r>
            <w:r w:rsidRPr="00CF2373">
              <w:rPr>
                <w:bCs/>
                <w:sz w:val="26"/>
                <w:szCs w:val="26"/>
              </w:rPr>
              <w:t xml:space="preserve"> календарём</w:t>
            </w:r>
          </w:p>
          <w:p w:rsidR="002114B0" w:rsidRPr="00CF2373" w:rsidRDefault="002114B0" w:rsidP="00FD1F20">
            <w:pPr>
              <w:numPr>
                <w:ilvl w:val="0"/>
                <w:numId w:val="10"/>
              </w:numPr>
              <w:ind w:left="0"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Недел</w:t>
            </w:r>
            <w:r w:rsidR="003D5B18" w:rsidRPr="00CF2373">
              <w:rPr>
                <w:bCs/>
                <w:sz w:val="26"/>
                <w:szCs w:val="26"/>
              </w:rPr>
              <w:t>и</w:t>
            </w:r>
            <w:r w:rsidRPr="00CF2373">
              <w:rPr>
                <w:bCs/>
                <w:sz w:val="26"/>
                <w:szCs w:val="26"/>
              </w:rPr>
              <w:t xml:space="preserve"> здоровья</w:t>
            </w:r>
          </w:p>
          <w:p w:rsidR="008B148F" w:rsidRPr="00646750" w:rsidRDefault="002114B0" w:rsidP="00646750">
            <w:pPr>
              <w:numPr>
                <w:ilvl w:val="0"/>
                <w:numId w:val="10"/>
              </w:numPr>
              <w:ind w:left="0"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Спортивные семейные праздники</w:t>
            </w:r>
          </w:p>
          <w:p w:rsidR="003D5B18" w:rsidRPr="00CF2373" w:rsidRDefault="008B148F" w:rsidP="00FD1F20">
            <w:pPr>
              <w:numPr>
                <w:ilvl w:val="0"/>
                <w:numId w:val="10"/>
              </w:numPr>
              <w:ind w:left="0" w:firstLine="8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Экскурсии выходного дня</w:t>
            </w:r>
            <w:r w:rsidR="002114B0" w:rsidRPr="00CF237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114B0" w:rsidRPr="00CF2373" w:rsidTr="00FD1F20">
        <w:trPr>
          <w:trHeight w:val="985"/>
        </w:trPr>
        <w:tc>
          <w:tcPr>
            <w:tcW w:w="3712" w:type="dxa"/>
            <w:hideMark/>
          </w:tcPr>
          <w:p w:rsidR="002114B0" w:rsidRPr="00CF2373" w:rsidRDefault="002114B0" w:rsidP="00CF2373">
            <w:pPr>
              <w:ind w:left="360"/>
              <w:jc w:val="both"/>
              <w:rPr>
                <w:bCs/>
                <w:sz w:val="26"/>
                <w:szCs w:val="26"/>
              </w:rPr>
            </w:pPr>
            <w:r w:rsidRPr="00CF2373">
              <w:rPr>
                <w:bCs/>
                <w:sz w:val="26"/>
                <w:szCs w:val="26"/>
              </w:rPr>
              <w:t>Связь с социумом</w:t>
            </w:r>
          </w:p>
        </w:tc>
        <w:tc>
          <w:tcPr>
            <w:tcW w:w="6779" w:type="dxa"/>
            <w:hideMark/>
          </w:tcPr>
          <w:p w:rsidR="002114B0" w:rsidRPr="00CF2373" w:rsidRDefault="002114B0" w:rsidP="00FD1F20">
            <w:pPr>
              <w:ind w:firstLine="8"/>
              <w:jc w:val="both"/>
              <w:rPr>
                <w:iCs/>
                <w:sz w:val="26"/>
                <w:szCs w:val="26"/>
              </w:rPr>
            </w:pPr>
            <w:r w:rsidRPr="00CF2373">
              <w:rPr>
                <w:iCs/>
                <w:sz w:val="26"/>
                <w:szCs w:val="26"/>
              </w:rPr>
              <w:t xml:space="preserve">Коллектив нашего детского сада тесно сотрудничает </w:t>
            </w:r>
            <w:proofErr w:type="gramStart"/>
            <w:r w:rsidRPr="00CF2373">
              <w:rPr>
                <w:iCs/>
                <w:sz w:val="26"/>
                <w:szCs w:val="26"/>
              </w:rPr>
              <w:t>с</w:t>
            </w:r>
            <w:proofErr w:type="gramEnd"/>
            <w:r w:rsidRPr="00CF2373">
              <w:rPr>
                <w:iCs/>
                <w:sz w:val="26"/>
                <w:szCs w:val="26"/>
              </w:rPr>
              <w:t xml:space="preserve">: </w:t>
            </w:r>
          </w:p>
          <w:p w:rsidR="008B148F" w:rsidRPr="00CF2373" w:rsidRDefault="00D05609" w:rsidP="00FD1F20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suppressAutoHyphens w:val="0"/>
              <w:ind w:left="0" w:firstLine="8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МБ</w:t>
            </w:r>
            <w:r w:rsidR="008B148F" w:rsidRPr="00CF2373">
              <w:rPr>
                <w:sz w:val="26"/>
                <w:szCs w:val="26"/>
              </w:rPr>
              <w:t>ОУ</w:t>
            </w:r>
            <w:r w:rsidRPr="00CF2373">
              <w:rPr>
                <w:sz w:val="26"/>
                <w:szCs w:val="26"/>
              </w:rPr>
              <w:t xml:space="preserve"> </w:t>
            </w:r>
            <w:r w:rsidR="00646750">
              <w:rPr>
                <w:sz w:val="26"/>
                <w:szCs w:val="26"/>
              </w:rPr>
              <w:t>СОШ  № 6</w:t>
            </w:r>
            <w:r w:rsidR="008B148F" w:rsidRPr="00CF2373">
              <w:rPr>
                <w:sz w:val="26"/>
                <w:szCs w:val="26"/>
              </w:rPr>
              <w:t xml:space="preserve"> г. Беслана </w:t>
            </w:r>
          </w:p>
          <w:p w:rsidR="008B148F" w:rsidRPr="00CF2373" w:rsidRDefault="008B148F" w:rsidP="00FD1F20">
            <w:pPr>
              <w:ind w:firstLine="8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 xml:space="preserve">  (утвержден совместный план  работы)</w:t>
            </w:r>
          </w:p>
          <w:p w:rsidR="008B148F" w:rsidRPr="00CF2373" w:rsidRDefault="008B148F" w:rsidP="00FD1F20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suppressAutoHyphens w:val="0"/>
              <w:ind w:left="0" w:firstLine="8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Спортивно-оздоровительный комплекс</w:t>
            </w:r>
            <w:r w:rsidR="00D05609" w:rsidRPr="00CF2373">
              <w:rPr>
                <w:sz w:val="26"/>
                <w:szCs w:val="26"/>
              </w:rPr>
              <w:t xml:space="preserve"> г. Беслан </w:t>
            </w:r>
          </w:p>
          <w:p w:rsidR="008B148F" w:rsidRPr="00CF2373" w:rsidRDefault="008B148F" w:rsidP="00FD1F20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suppressAutoHyphens w:val="0"/>
              <w:ind w:left="0" w:firstLine="8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Дом детского творчества</w:t>
            </w:r>
          </w:p>
          <w:p w:rsidR="008B148F" w:rsidRPr="00CF2373" w:rsidRDefault="008B148F" w:rsidP="00FD1F20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suppressAutoHyphens w:val="0"/>
              <w:ind w:left="0" w:firstLine="8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Дворец культуры (центральная детская библиотека)</w:t>
            </w:r>
          </w:p>
          <w:p w:rsidR="008B148F" w:rsidRPr="00CF2373" w:rsidRDefault="008B148F" w:rsidP="00FD1F20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suppressAutoHyphens w:val="0"/>
              <w:ind w:left="0" w:firstLine="8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ГИБДД</w:t>
            </w:r>
          </w:p>
          <w:p w:rsidR="005F3798" w:rsidRPr="00CF2373" w:rsidRDefault="001649F2" w:rsidP="00FD1F20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suppressAutoHyphens w:val="0"/>
              <w:ind w:left="0" w:firstLine="8"/>
              <w:rPr>
                <w:sz w:val="26"/>
                <w:szCs w:val="26"/>
              </w:rPr>
            </w:pPr>
            <w:r w:rsidRPr="00CF2373">
              <w:rPr>
                <w:kern w:val="36"/>
                <w:sz w:val="26"/>
                <w:szCs w:val="26"/>
                <w:lang w:eastAsia="ru-RU"/>
              </w:rPr>
              <w:t>Пожарно-спасательная Часть № 6, УГПС, МЧС РФ</w:t>
            </w:r>
          </w:p>
        </w:tc>
      </w:tr>
      <w:tr w:rsidR="002114B0" w:rsidRPr="00CF2373" w:rsidTr="0068083D">
        <w:tc>
          <w:tcPr>
            <w:tcW w:w="3712" w:type="dxa"/>
          </w:tcPr>
          <w:p w:rsidR="002114B0" w:rsidRPr="00CF2373" w:rsidRDefault="002114B0" w:rsidP="00CF2373">
            <w:pPr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Тип здания (краткая характеристика здания, территории)</w:t>
            </w:r>
          </w:p>
        </w:tc>
        <w:tc>
          <w:tcPr>
            <w:tcW w:w="6779" w:type="dxa"/>
          </w:tcPr>
          <w:p w:rsidR="002114B0" w:rsidRPr="00CF2373" w:rsidRDefault="002114B0" w:rsidP="00646750">
            <w:pPr>
              <w:ind w:firstLine="8"/>
              <w:jc w:val="both"/>
              <w:rPr>
                <w:color w:val="000000"/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 xml:space="preserve">Отдельно стоящее </w:t>
            </w:r>
            <w:r w:rsidR="00646750">
              <w:rPr>
                <w:sz w:val="26"/>
                <w:szCs w:val="26"/>
              </w:rPr>
              <w:t>одноэтажное</w:t>
            </w:r>
            <w:r w:rsidRPr="00CF2373">
              <w:rPr>
                <w:sz w:val="26"/>
                <w:szCs w:val="26"/>
              </w:rPr>
              <w:t xml:space="preserve"> здание, имеет развитую систему коммуникаций, </w:t>
            </w:r>
            <w:r w:rsidR="00D05609" w:rsidRPr="00CF2373">
              <w:rPr>
                <w:color w:val="000000"/>
                <w:sz w:val="26"/>
                <w:szCs w:val="26"/>
              </w:rPr>
              <w:t>общая площадь здания ДОУ</w:t>
            </w:r>
            <w:proofErr w:type="gramStart"/>
            <w:r w:rsidR="00D05609" w:rsidRPr="00CF2373">
              <w:rPr>
                <w:color w:val="000000"/>
                <w:sz w:val="26"/>
                <w:szCs w:val="26"/>
              </w:rPr>
              <w:t xml:space="preserve"> </w:t>
            </w:r>
            <w:r w:rsidRPr="00CF2373">
              <w:rPr>
                <w:sz w:val="26"/>
                <w:szCs w:val="26"/>
              </w:rPr>
              <w:t>И</w:t>
            </w:r>
            <w:proofErr w:type="gramEnd"/>
            <w:r w:rsidRPr="00CF2373">
              <w:rPr>
                <w:sz w:val="26"/>
                <w:szCs w:val="26"/>
              </w:rPr>
              <w:t xml:space="preserve">меется </w:t>
            </w:r>
            <w:r w:rsidR="00646750">
              <w:rPr>
                <w:sz w:val="26"/>
                <w:szCs w:val="26"/>
              </w:rPr>
              <w:t>2</w:t>
            </w:r>
            <w:r w:rsidRPr="00CF2373">
              <w:rPr>
                <w:sz w:val="26"/>
                <w:szCs w:val="26"/>
              </w:rPr>
              <w:t xml:space="preserve"> детских площадок с </w:t>
            </w:r>
            <w:r w:rsidR="00D05609" w:rsidRPr="00CF2373">
              <w:rPr>
                <w:sz w:val="26"/>
                <w:szCs w:val="26"/>
              </w:rPr>
              <w:t xml:space="preserve">беседками. </w:t>
            </w:r>
          </w:p>
        </w:tc>
      </w:tr>
      <w:tr w:rsidR="002114B0" w:rsidRPr="00CF2373" w:rsidTr="0068083D">
        <w:tc>
          <w:tcPr>
            <w:tcW w:w="3712" w:type="dxa"/>
          </w:tcPr>
          <w:p w:rsidR="002114B0" w:rsidRPr="00CF2373" w:rsidRDefault="002114B0" w:rsidP="00CF2373">
            <w:pPr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Модель  МДОУ (количество групп, структурных подразделений, дополнительных помещений, режим работы общий, ГКП)</w:t>
            </w:r>
          </w:p>
        </w:tc>
        <w:tc>
          <w:tcPr>
            <w:tcW w:w="6779" w:type="dxa"/>
          </w:tcPr>
          <w:p w:rsidR="002114B0" w:rsidRPr="00CF2373" w:rsidRDefault="002114B0" w:rsidP="00AF4408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Прое</w:t>
            </w:r>
            <w:r w:rsidR="00646750">
              <w:rPr>
                <w:sz w:val="26"/>
                <w:szCs w:val="26"/>
              </w:rPr>
              <w:t>ктная мощность детского сада – 2</w:t>
            </w:r>
            <w:r w:rsidRPr="00CF2373">
              <w:rPr>
                <w:sz w:val="26"/>
                <w:szCs w:val="26"/>
              </w:rPr>
              <w:t xml:space="preserve"> групп</w:t>
            </w:r>
            <w:r w:rsidR="00646750">
              <w:rPr>
                <w:sz w:val="26"/>
                <w:szCs w:val="26"/>
              </w:rPr>
              <w:t>ы</w:t>
            </w:r>
            <w:r w:rsidRPr="00CF2373">
              <w:rPr>
                <w:sz w:val="26"/>
                <w:szCs w:val="26"/>
              </w:rPr>
              <w:t xml:space="preserve"> </w:t>
            </w:r>
          </w:p>
          <w:p w:rsidR="002114B0" w:rsidRPr="00CF2373" w:rsidRDefault="002114B0" w:rsidP="00AF4408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В дошкол</w:t>
            </w:r>
            <w:r w:rsidR="000E265E" w:rsidRPr="00CF2373">
              <w:rPr>
                <w:sz w:val="26"/>
                <w:szCs w:val="26"/>
              </w:rPr>
              <w:t xml:space="preserve">ьном учреждении  функционирует </w:t>
            </w:r>
            <w:r w:rsidR="00646750">
              <w:rPr>
                <w:sz w:val="26"/>
                <w:szCs w:val="26"/>
              </w:rPr>
              <w:t>2</w:t>
            </w:r>
            <w:r w:rsidRPr="00CF2373">
              <w:rPr>
                <w:sz w:val="26"/>
                <w:szCs w:val="26"/>
              </w:rPr>
              <w:t xml:space="preserve"> групп</w:t>
            </w:r>
            <w:r w:rsidR="00646750">
              <w:rPr>
                <w:sz w:val="26"/>
                <w:szCs w:val="26"/>
              </w:rPr>
              <w:t>ы</w:t>
            </w:r>
          </w:p>
          <w:p w:rsidR="002114B0" w:rsidRPr="00CF2373" w:rsidRDefault="00646750" w:rsidP="00AF440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  <w:r w:rsidR="002114B0" w:rsidRPr="00CF2373">
              <w:rPr>
                <w:sz w:val="26"/>
                <w:szCs w:val="26"/>
              </w:rPr>
              <w:t>:</w:t>
            </w:r>
          </w:p>
          <w:p w:rsidR="005F3798" w:rsidRPr="00CF2373" w:rsidRDefault="00646750" w:rsidP="00AF4408">
            <w:pPr>
              <w:ind w:firstLine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114B0" w:rsidRPr="00CF2373">
              <w:rPr>
                <w:sz w:val="26"/>
                <w:szCs w:val="26"/>
              </w:rPr>
              <w:t>младшая</w:t>
            </w:r>
            <w:r w:rsidR="008A10EC">
              <w:rPr>
                <w:sz w:val="26"/>
                <w:szCs w:val="26"/>
              </w:rPr>
              <w:t xml:space="preserve"> группа (1,6-3 года)- 1</w:t>
            </w:r>
            <w:r w:rsidR="000E265E" w:rsidRPr="00CF2373">
              <w:rPr>
                <w:sz w:val="26"/>
                <w:szCs w:val="26"/>
              </w:rPr>
              <w:t xml:space="preserve"> группы</w:t>
            </w:r>
          </w:p>
          <w:p w:rsidR="000E265E" w:rsidRPr="00CF2373" w:rsidRDefault="000E265E" w:rsidP="00AF4408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 xml:space="preserve">- старшая группа (5-6 лет)– </w:t>
            </w:r>
            <w:r w:rsidR="00646750">
              <w:rPr>
                <w:sz w:val="26"/>
                <w:szCs w:val="26"/>
              </w:rPr>
              <w:t xml:space="preserve">1 </w:t>
            </w:r>
            <w:r w:rsidRPr="00CF2373">
              <w:rPr>
                <w:sz w:val="26"/>
                <w:szCs w:val="26"/>
              </w:rPr>
              <w:t>группа</w:t>
            </w:r>
          </w:p>
          <w:p w:rsidR="002114B0" w:rsidRPr="00CF2373" w:rsidRDefault="002114B0" w:rsidP="00AF4408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Структурные компоненты:</w:t>
            </w:r>
          </w:p>
          <w:p w:rsidR="002114B0" w:rsidRPr="00CF2373" w:rsidRDefault="002114B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Групповые комнаты;</w:t>
            </w:r>
          </w:p>
          <w:p w:rsidR="002114B0" w:rsidRPr="00646750" w:rsidRDefault="0064675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646750">
              <w:rPr>
                <w:sz w:val="26"/>
                <w:szCs w:val="26"/>
              </w:rPr>
              <w:t xml:space="preserve">Объединенный с группой </w:t>
            </w:r>
            <w:r>
              <w:rPr>
                <w:sz w:val="26"/>
                <w:szCs w:val="26"/>
              </w:rPr>
              <w:t>м</w:t>
            </w:r>
            <w:r w:rsidR="002114B0" w:rsidRPr="00646750">
              <w:rPr>
                <w:sz w:val="26"/>
                <w:szCs w:val="26"/>
              </w:rPr>
              <w:t>узыкальный зал;</w:t>
            </w:r>
          </w:p>
          <w:p w:rsidR="00646750" w:rsidRDefault="002114B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646750">
              <w:rPr>
                <w:sz w:val="26"/>
                <w:szCs w:val="26"/>
              </w:rPr>
              <w:t>Медицинс</w:t>
            </w:r>
            <w:r w:rsidR="00646750">
              <w:rPr>
                <w:sz w:val="26"/>
                <w:szCs w:val="26"/>
              </w:rPr>
              <w:t>кий кабинет, процедурный кабинет</w:t>
            </w:r>
          </w:p>
          <w:p w:rsidR="002114B0" w:rsidRPr="00646750" w:rsidRDefault="002114B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646750">
              <w:rPr>
                <w:sz w:val="26"/>
                <w:szCs w:val="26"/>
              </w:rPr>
              <w:t xml:space="preserve"> Кабинет заведующего;</w:t>
            </w:r>
          </w:p>
          <w:p w:rsidR="002114B0" w:rsidRPr="00CF2373" w:rsidRDefault="002114B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Методический кабинет;</w:t>
            </w:r>
          </w:p>
          <w:p w:rsidR="002114B0" w:rsidRPr="00CF2373" w:rsidRDefault="002114B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Пищеблок;</w:t>
            </w:r>
          </w:p>
          <w:p w:rsidR="002114B0" w:rsidRPr="00CF2373" w:rsidRDefault="002114B0" w:rsidP="00AF4408">
            <w:pPr>
              <w:numPr>
                <w:ilvl w:val="0"/>
                <w:numId w:val="7"/>
              </w:numPr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Прачечная</w:t>
            </w:r>
          </w:p>
          <w:p w:rsidR="005F3798" w:rsidRPr="00CF2373" w:rsidRDefault="002114B0" w:rsidP="00646750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Общий режим работы: с 7.00. до 19.00, выходн</w:t>
            </w:r>
            <w:r w:rsidR="00646750">
              <w:rPr>
                <w:sz w:val="26"/>
                <w:szCs w:val="26"/>
              </w:rPr>
              <w:t>ые дни – суббота и воскресенье.</w:t>
            </w:r>
          </w:p>
        </w:tc>
      </w:tr>
      <w:tr w:rsidR="002114B0" w:rsidRPr="00CF2373" w:rsidTr="0068083D">
        <w:tc>
          <w:tcPr>
            <w:tcW w:w="3712" w:type="dxa"/>
          </w:tcPr>
          <w:p w:rsidR="002114B0" w:rsidRPr="00CF2373" w:rsidRDefault="002114B0" w:rsidP="00CF2373">
            <w:pPr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 xml:space="preserve">Детский сад решает </w:t>
            </w:r>
            <w:r w:rsidRPr="00CF2373">
              <w:rPr>
                <w:sz w:val="26"/>
                <w:szCs w:val="26"/>
              </w:rPr>
              <w:lastRenderedPageBreak/>
              <w:t>следующие</w:t>
            </w:r>
            <w:r w:rsidR="00D010B0" w:rsidRPr="00CF2373">
              <w:rPr>
                <w:sz w:val="26"/>
                <w:szCs w:val="26"/>
              </w:rPr>
              <w:t xml:space="preserve"> </w:t>
            </w:r>
            <w:r w:rsidRPr="00CF2373">
              <w:rPr>
                <w:sz w:val="26"/>
                <w:szCs w:val="26"/>
              </w:rPr>
              <w:t>задачи:</w:t>
            </w:r>
          </w:p>
          <w:p w:rsidR="002114B0" w:rsidRPr="00CF2373" w:rsidRDefault="002114B0" w:rsidP="00CF23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79" w:type="dxa"/>
          </w:tcPr>
          <w:p w:rsidR="002114B0" w:rsidRPr="00CF2373" w:rsidRDefault="002114B0" w:rsidP="00FD1F20">
            <w:pPr>
              <w:ind w:firstLine="8"/>
              <w:jc w:val="both"/>
              <w:rPr>
                <w:bCs/>
                <w:iCs/>
                <w:sz w:val="26"/>
                <w:szCs w:val="26"/>
              </w:rPr>
            </w:pPr>
            <w:r w:rsidRPr="00CF2373">
              <w:rPr>
                <w:bCs/>
                <w:iCs/>
                <w:sz w:val="26"/>
                <w:szCs w:val="26"/>
              </w:rPr>
              <w:lastRenderedPageBreak/>
              <w:t xml:space="preserve">1. Охрана жизни и укрепление здоровья детей, воспитание </w:t>
            </w:r>
            <w:r w:rsidRPr="00CF2373">
              <w:rPr>
                <w:bCs/>
                <w:iCs/>
                <w:sz w:val="26"/>
                <w:szCs w:val="26"/>
              </w:rPr>
              <w:lastRenderedPageBreak/>
              <w:t>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2114B0" w:rsidRPr="00CF2373" w:rsidRDefault="002114B0" w:rsidP="00FD1F20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2. Создание условий обеспечивающих  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2114B0" w:rsidRPr="00CF2373" w:rsidRDefault="002114B0" w:rsidP="00FD1F20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3. 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114B0" w:rsidRPr="00CF2373" w:rsidTr="0068083D">
        <w:tc>
          <w:tcPr>
            <w:tcW w:w="3712" w:type="dxa"/>
          </w:tcPr>
          <w:p w:rsidR="002114B0" w:rsidRPr="00CF2373" w:rsidRDefault="002114B0" w:rsidP="00CF2373">
            <w:pPr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lastRenderedPageBreak/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779" w:type="dxa"/>
          </w:tcPr>
          <w:p w:rsidR="003D5B18" w:rsidRPr="00CF2373" w:rsidRDefault="003D5B18" w:rsidP="00FD1F20">
            <w:pPr>
              <w:ind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Блоки:</w:t>
            </w:r>
          </w:p>
          <w:p w:rsidR="002114B0" w:rsidRPr="00CF2373" w:rsidRDefault="002114B0" w:rsidP="00FD1F20">
            <w:pPr>
              <w:numPr>
                <w:ilvl w:val="0"/>
                <w:numId w:val="8"/>
              </w:numPr>
              <w:tabs>
                <w:tab w:val="clear" w:pos="417"/>
                <w:tab w:val="num" w:pos="0"/>
              </w:tabs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мониторинг качества образовательного процесса (в течение года – предварительный, итоговый);</w:t>
            </w:r>
          </w:p>
          <w:p w:rsidR="002114B0" w:rsidRPr="00CF2373" w:rsidRDefault="002114B0" w:rsidP="00FD1F20">
            <w:pPr>
              <w:numPr>
                <w:ilvl w:val="0"/>
                <w:numId w:val="8"/>
              </w:numPr>
              <w:tabs>
                <w:tab w:val="clear" w:pos="417"/>
                <w:tab w:val="num" w:pos="0"/>
              </w:tabs>
              <w:ind w:left="0" w:firstLine="8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F2373">
              <w:rPr>
                <w:sz w:val="26"/>
                <w:szCs w:val="26"/>
              </w:rPr>
              <w:t>воспитательно</w:t>
            </w:r>
            <w:proofErr w:type="spellEnd"/>
            <w:r w:rsidRPr="00CF2373">
              <w:rPr>
                <w:sz w:val="26"/>
                <w:szCs w:val="26"/>
              </w:rPr>
              <w:t>-образовательный</w:t>
            </w:r>
            <w:proofErr w:type="gramEnd"/>
            <w:r w:rsidRPr="00CF2373">
              <w:rPr>
                <w:sz w:val="26"/>
                <w:szCs w:val="26"/>
              </w:rPr>
              <w:t xml:space="preserve"> (преемственность в работе специалистов, создание оптимальных условий успешного усвоения программ и т.д.);</w:t>
            </w:r>
          </w:p>
          <w:p w:rsidR="002114B0" w:rsidRPr="00CF2373" w:rsidRDefault="002114B0" w:rsidP="00FD1F20">
            <w:pPr>
              <w:numPr>
                <w:ilvl w:val="0"/>
                <w:numId w:val="8"/>
              </w:numPr>
              <w:tabs>
                <w:tab w:val="clear" w:pos="417"/>
                <w:tab w:val="num" w:pos="0"/>
              </w:tabs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 xml:space="preserve"> коррекционный</w:t>
            </w:r>
          </w:p>
          <w:p w:rsidR="002114B0" w:rsidRPr="00CF2373" w:rsidRDefault="002114B0" w:rsidP="00FD1F20">
            <w:pPr>
              <w:numPr>
                <w:ilvl w:val="0"/>
                <w:numId w:val="8"/>
              </w:numPr>
              <w:tabs>
                <w:tab w:val="clear" w:pos="417"/>
                <w:tab w:val="num" w:pos="0"/>
              </w:tabs>
              <w:ind w:left="0" w:firstLine="8"/>
              <w:jc w:val="both"/>
              <w:rPr>
                <w:sz w:val="26"/>
                <w:szCs w:val="26"/>
              </w:rPr>
            </w:pPr>
            <w:r w:rsidRPr="00CF2373">
              <w:rPr>
                <w:sz w:val="26"/>
                <w:szCs w:val="26"/>
              </w:rPr>
              <w:t>педагогической помощи родителям (консультационно-методической помощи семье, пропаганда педагогических знаний)</w:t>
            </w:r>
          </w:p>
        </w:tc>
      </w:tr>
    </w:tbl>
    <w:p w:rsidR="002114B0" w:rsidRPr="00852726" w:rsidRDefault="002114B0" w:rsidP="00D72F35">
      <w:pPr>
        <w:jc w:val="both"/>
        <w:rPr>
          <w:b/>
          <w:bCs/>
        </w:rPr>
      </w:pPr>
      <w:r w:rsidRPr="00852726">
        <w:rPr>
          <w:b/>
          <w:bCs/>
        </w:rPr>
        <w:t> </w:t>
      </w:r>
    </w:p>
    <w:p w:rsidR="00036089" w:rsidRDefault="00036089" w:rsidP="008C7100">
      <w:pPr>
        <w:ind w:firstLine="567"/>
        <w:jc w:val="center"/>
        <w:rPr>
          <w:b/>
          <w:sz w:val="28"/>
          <w:szCs w:val="28"/>
        </w:rPr>
      </w:pPr>
    </w:p>
    <w:p w:rsidR="006E0D59" w:rsidRPr="001308DA" w:rsidRDefault="0038102E" w:rsidP="001308DA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1308DA">
        <w:rPr>
          <w:b/>
          <w:sz w:val="26"/>
          <w:szCs w:val="26"/>
        </w:rPr>
        <w:t>4</w:t>
      </w:r>
      <w:r w:rsidR="005F3798" w:rsidRPr="001308DA">
        <w:rPr>
          <w:b/>
          <w:sz w:val="26"/>
          <w:szCs w:val="26"/>
        </w:rPr>
        <w:t>.Анализ деятельности</w:t>
      </w:r>
      <w:r w:rsidR="00A431FD" w:rsidRPr="001308DA">
        <w:rPr>
          <w:b/>
          <w:sz w:val="26"/>
          <w:szCs w:val="26"/>
        </w:rPr>
        <w:t xml:space="preserve"> за 201</w:t>
      </w:r>
      <w:r w:rsidR="00CF2373" w:rsidRPr="001308DA">
        <w:rPr>
          <w:b/>
          <w:sz w:val="26"/>
          <w:szCs w:val="26"/>
        </w:rPr>
        <w:t>8</w:t>
      </w:r>
      <w:r w:rsidR="00A431FD" w:rsidRPr="001308DA">
        <w:rPr>
          <w:b/>
          <w:sz w:val="26"/>
          <w:szCs w:val="26"/>
        </w:rPr>
        <w:t xml:space="preserve"> – 202</w:t>
      </w:r>
      <w:r w:rsidR="00CF2373" w:rsidRPr="001308DA">
        <w:rPr>
          <w:b/>
          <w:sz w:val="26"/>
          <w:szCs w:val="26"/>
        </w:rPr>
        <w:t>1</w:t>
      </w:r>
      <w:r w:rsidR="00A431FD" w:rsidRPr="001308DA">
        <w:rPr>
          <w:b/>
          <w:sz w:val="26"/>
          <w:szCs w:val="26"/>
        </w:rPr>
        <w:t xml:space="preserve"> года</w:t>
      </w:r>
    </w:p>
    <w:p w:rsidR="006E0D59" w:rsidRPr="001308DA" w:rsidRDefault="006E0D59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Прогр</w:t>
      </w:r>
      <w:r w:rsidR="000E265E" w:rsidRPr="001308DA">
        <w:rPr>
          <w:sz w:val="26"/>
          <w:szCs w:val="26"/>
        </w:rPr>
        <w:t xml:space="preserve">амма развития </w:t>
      </w:r>
      <w:r w:rsidR="005F3798" w:rsidRPr="001308DA">
        <w:rPr>
          <w:sz w:val="26"/>
          <w:szCs w:val="26"/>
        </w:rPr>
        <w:t>ДОУ</w:t>
      </w:r>
      <w:r w:rsidR="000E265E" w:rsidRPr="001308DA">
        <w:rPr>
          <w:sz w:val="26"/>
          <w:szCs w:val="26"/>
        </w:rPr>
        <w:t xml:space="preserve"> на 201</w:t>
      </w:r>
      <w:r w:rsidR="00CF2373" w:rsidRPr="001308DA">
        <w:rPr>
          <w:sz w:val="26"/>
          <w:szCs w:val="26"/>
        </w:rPr>
        <w:t>8</w:t>
      </w:r>
      <w:r w:rsidR="000E265E" w:rsidRPr="001308DA">
        <w:rPr>
          <w:sz w:val="26"/>
          <w:szCs w:val="26"/>
        </w:rPr>
        <w:t>-202</w:t>
      </w:r>
      <w:r w:rsidR="00CF2373" w:rsidRPr="001308DA">
        <w:rPr>
          <w:sz w:val="26"/>
          <w:szCs w:val="26"/>
        </w:rPr>
        <w:t>1</w:t>
      </w:r>
      <w:r w:rsidRPr="001308DA">
        <w:rPr>
          <w:sz w:val="26"/>
          <w:szCs w:val="26"/>
        </w:rPr>
        <w:t xml:space="preserve"> год выполнена в полном объеме.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Ре</w:t>
      </w:r>
      <w:r w:rsidR="005F3798" w:rsidRPr="001308DA">
        <w:rPr>
          <w:sz w:val="26"/>
          <w:szCs w:val="26"/>
        </w:rPr>
        <w:t>ализация мероприятий Программы р</w:t>
      </w:r>
      <w:r w:rsidRPr="001308DA">
        <w:rPr>
          <w:sz w:val="26"/>
          <w:szCs w:val="26"/>
        </w:rPr>
        <w:t xml:space="preserve">азвития </w:t>
      </w:r>
      <w:r w:rsidR="005F3798" w:rsidRPr="001308DA">
        <w:rPr>
          <w:sz w:val="26"/>
          <w:szCs w:val="26"/>
        </w:rPr>
        <w:t>ДОУ</w:t>
      </w:r>
      <w:r w:rsidR="00C31362" w:rsidRPr="001308DA">
        <w:rPr>
          <w:sz w:val="26"/>
          <w:szCs w:val="26"/>
          <w:lang w:eastAsia="ru-RU"/>
        </w:rPr>
        <w:t xml:space="preserve"> </w:t>
      </w:r>
      <w:r w:rsidR="00C31362" w:rsidRPr="001308DA">
        <w:rPr>
          <w:sz w:val="26"/>
          <w:szCs w:val="26"/>
        </w:rPr>
        <w:t>на период 201</w:t>
      </w:r>
      <w:r w:rsidR="00CF2373" w:rsidRPr="001308DA">
        <w:rPr>
          <w:sz w:val="26"/>
          <w:szCs w:val="26"/>
        </w:rPr>
        <w:t>8</w:t>
      </w:r>
      <w:r w:rsidR="00C31362" w:rsidRPr="001308DA">
        <w:rPr>
          <w:sz w:val="26"/>
          <w:szCs w:val="26"/>
        </w:rPr>
        <w:t xml:space="preserve"> – 202</w:t>
      </w:r>
      <w:r w:rsidR="00CF2373" w:rsidRPr="001308DA">
        <w:rPr>
          <w:sz w:val="26"/>
          <w:szCs w:val="26"/>
        </w:rPr>
        <w:t>1</w:t>
      </w:r>
      <w:r w:rsidRPr="001308DA">
        <w:rPr>
          <w:sz w:val="26"/>
          <w:szCs w:val="26"/>
        </w:rPr>
        <w:t xml:space="preserve"> гг. обеспечила: 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- расширение </w:t>
      </w:r>
      <w:r w:rsidR="00595BB1" w:rsidRPr="001308DA">
        <w:rPr>
          <w:sz w:val="26"/>
          <w:szCs w:val="26"/>
        </w:rPr>
        <w:t xml:space="preserve">областей </w:t>
      </w:r>
      <w:r w:rsidRPr="001308DA">
        <w:rPr>
          <w:sz w:val="26"/>
          <w:szCs w:val="26"/>
        </w:rPr>
        <w:t xml:space="preserve">применения информационных технологий в содержании деятельности учреждения; 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</w:t>
      </w:r>
      <w:r w:rsidR="00595BB1" w:rsidRPr="001308DA">
        <w:rPr>
          <w:sz w:val="26"/>
          <w:szCs w:val="26"/>
        </w:rPr>
        <w:t xml:space="preserve">раннего и </w:t>
      </w:r>
      <w:r w:rsidRPr="001308DA">
        <w:rPr>
          <w:sz w:val="26"/>
          <w:szCs w:val="26"/>
        </w:rPr>
        <w:t xml:space="preserve">дошкольного возраста; 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повышение доли педагогических и руководящих работников</w:t>
      </w:r>
      <w:r w:rsidR="00C31362" w:rsidRPr="001308DA">
        <w:rPr>
          <w:sz w:val="26"/>
          <w:szCs w:val="26"/>
        </w:rPr>
        <w:t xml:space="preserve"> </w:t>
      </w:r>
      <w:r w:rsidR="001C0D9C" w:rsidRPr="001308DA">
        <w:rPr>
          <w:sz w:val="26"/>
          <w:szCs w:val="26"/>
        </w:rPr>
        <w:t>ДОУ,</w:t>
      </w:r>
      <w:r w:rsidR="00C31362" w:rsidRPr="001308DA">
        <w:rPr>
          <w:sz w:val="26"/>
          <w:szCs w:val="26"/>
        </w:rPr>
        <w:t xml:space="preserve"> </w:t>
      </w:r>
      <w:r w:rsidR="001C0D9C" w:rsidRPr="001308DA">
        <w:rPr>
          <w:sz w:val="26"/>
          <w:szCs w:val="26"/>
        </w:rPr>
        <w:t>п</w:t>
      </w:r>
      <w:r w:rsidRPr="001308DA">
        <w:rPr>
          <w:sz w:val="26"/>
          <w:szCs w:val="26"/>
        </w:rPr>
        <w:t xml:space="preserve">рошедших профессиональную подготовку, переподготовку и повышение квалификации по </w:t>
      </w:r>
      <w:r w:rsidR="00511DBE" w:rsidRPr="001308DA">
        <w:rPr>
          <w:sz w:val="26"/>
          <w:szCs w:val="26"/>
        </w:rPr>
        <w:t>изучению</w:t>
      </w:r>
      <w:r w:rsidRPr="001308DA">
        <w:rPr>
          <w:sz w:val="26"/>
          <w:szCs w:val="26"/>
        </w:rPr>
        <w:t xml:space="preserve"> современных моделей доступного и качественного дошкольного образования;</w:t>
      </w:r>
    </w:p>
    <w:p w:rsidR="00C163B3" w:rsidRPr="001308DA" w:rsidRDefault="00C31362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- изучение и </w:t>
      </w:r>
      <w:r w:rsidR="00C163B3" w:rsidRPr="001308DA">
        <w:rPr>
          <w:sz w:val="26"/>
          <w:szCs w:val="26"/>
        </w:rPr>
        <w:t>обобщение опыта работы педагогов</w:t>
      </w:r>
      <w:r w:rsidR="00511DBE" w:rsidRPr="001308DA">
        <w:rPr>
          <w:sz w:val="26"/>
          <w:szCs w:val="26"/>
        </w:rPr>
        <w:t xml:space="preserve"> в рамках экспериментальной и инновационной деятельности</w:t>
      </w:r>
      <w:r w:rsidR="00C163B3" w:rsidRPr="001308DA">
        <w:rPr>
          <w:sz w:val="26"/>
          <w:szCs w:val="26"/>
        </w:rPr>
        <w:t xml:space="preserve"> по воспитанию и обучению </w:t>
      </w:r>
      <w:r w:rsidR="00511DBE" w:rsidRPr="001308DA">
        <w:rPr>
          <w:sz w:val="26"/>
          <w:szCs w:val="26"/>
        </w:rPr>
        <w:t xml:space="preserve">детей </w:t>
      </w:r>
      <w:r w:rsidRPr="001308DA">
        <w:rPr>
          <w:sz w:val="26"/>
          <w:szCs w:val="26"/>
        </w:rPr>
        <w:t>финансовой грамоте</w:t>
      </w:r>
      <w:r w:rsidR="00C163B3" w:rsidRPr="001308DA">
        <w:rPr>
          <w:sz w:val="26"/>
          <w:szCs w:val="26"/>
        </w:rPr>
        <w:t>;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Результаты Программы</w:t>
      </w:r>
      <w:r w:rsidR="008C7100" w:rsidRPr="001308DA">
        <w:rPr>
          <w:sz w:val="26"/>
          <w:szCs w:val="26"/>
        </w:rPr>
        <w:t xml:space="preserve"> развития</w:t>
      </w:r>
      <w:r w:rsidRPr="001308DA">
        <w:rPr>
          <w:sz w:val="26"/>
          <w:szCs w:val="26"/>
        </w:rPr>
        <w:t xml:space="preserve"> в области вариативности системы </w:t>
      </w:r>
      <w:r w:rsidR="00511DBE" w:rsidRPr="001308DA">
        <w:rPr>
          <w:sz w:val="26"/>
          <w:szCs w:val="26"/>
        </w:rPr>
        <w:t xml:space="preserve">ДОУ </w:t>
      </w:r>
      <w:r w:rsidRPr="001308DA">
        <w:rPr>
          <w:sz w:val="26"/>
          <w:szCs w:val="26"/>
        </w:rPr>
        <w:t xml:space="preserve"> на основе создания новых форм, реализующих программу дошкольного образования, показали, что детский сад функционирует стабильно в режиме развития. </w:t>
      </w:r>
      <w:r w:rsidR="00511DBE" w:rsidRPr="001308DA">
        <w:rPr>
          <w:sz w:val="26"/>
          <w:szCs w:val="26"/>
        </w:rPr>
        <w:t>Наше о</w:t>
      </w:r>
      <w:r w:rsidRPr="001308DA">
        <w:rPr>
          <w:sz w:val="26"/>
          <w:szCs w:val="26"/>
        </w:rPr>
        <w:t xml:space="preserve">бразовательное учреждение предоставляет доступное, качественное воспитание и развитие в </w:t>
      </w:r>
      <w:r w:rsidRPr="001308DA">
        <w:rPr>
          <w:sz w:val="26"/>
          <w:szCs w:val="26"/>
        </w:rPr>
        <w:lastRenderedPageBreak/>
        <w:t>безопасных, комфортных условиях, адаптированных к возможностям и способностям ребенка.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Мониторинг использования ИКТ показал, что воспитатели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 показали, что </w:t>
      </w:r>
      <w:r w:rsidR="00511DBE" w:rsidRPr="001308DA">
        <w:rPr>
          <w:sz w:val="26"/>
          <w:szCs w:val="26"/>
        </w:rPr>
        <w:t xml:space="preserve">наш детский сад </w:t>
      </w:r>
      <w:r w:rsidR="007F0DDF" w:rsidRPr="001308DA">
        <w:rPr>
          <w:sz w:val="26"/>
          <w:szCs w:val="26"/>
        </w:rPr>
        <w:t xml:space="preserve">ещё не </w:t>
      </w:r>
      <w:r w:rsidR="00511DBE" w:rsidRPr="001308DA">
        <w:rPr>
          <w:sz w:val="26"/>
          <w:szCs w:val="26"/>
        </w:rPr>
        <w:t xml:space="preserve">в достаточной мере </w:t>
      </w:r>
      <w:r w:rsidRPr="001308DA">
        <w:rPr>
          <w:sz w:val="26"/>
          <w:szCs w:val="26"/>
        </w:rPr>
        <w:t>оснащён предметами и материалами, необходимыми для всестороннего развития воспитанников.</w:t>
      </w:r>
    </w:p>
    <w:p w:rsidR="00C163B3" w:rsidRPr="001308DA" w:rsidRDefault="00C163B3" w:rsidP="001308DA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Результаты Программы развития в области повышения доли педагогических и руководящих работников </w:t>
      </w:r>
      <w:r w:rsidR="00511DBE" w:rsidRPr="001308DA">
        <w:rPr>
          <w:sz w:val="26"/>
          <w:szCs w:val="26"/>
        </w:rPr>
        <w:t>ДОУ</w:t>
      </w:r>
      <w:r w:rsidRPr="001308DA">
        <w:rPr>
          <w:sz w:val="26"/>
          <w:szCs w:val="26"/>
        </w:rPr>
        <w:t xml:space="preserve">, прошедших профессиональную переподготовку и повышение квалификации по </w:t>
      </w:r>
      <w:r w:rsidR="00511DBE" w:rsidRPr="001308DA">
        <w:rPr>
          <w:sz w:val="26"/>
          <w:szCs w:val="26"/>
        </w:rPr>
        <w:t>изуче</w:t>
      </w:r>
      <w:r w:rsidRPr="001308DA">
        <w:rPr>
          <w:sz w:val="26"/>
          <w:szCs w:val="26"/>
        </w:rPr>
        <w:t>нию современных моделей доступного и качественного дошкольного образования показали, что в</w:t>
      </w:r>
      <w:r w:rsidR="007F0DDF" w:rsidRPr="001308DA">
        <w:rPr>
          <w:sz w:val="26"/>
          <w:szCs w:val="26"/>
        </w:rPr>
        <w:t xml:space="preserve"> </w:t>
      </w:r>
      <w:r w:rsidR="00511DBE" w:rsidRPr="001308DA">
        <w:rPr>
          <w:sz w:val="26"/>
          <w:szCs w:val="26"/>
        </w:rPr>
        <w:t>ДОУ</w:t>
      </w:r>
      <w:r w:rsidRPr="001308DA">
        <w:rPr>
          <w:sz w:val="26"/>
          <w:szCs w:val="26"/>
        </w:rPr>
        <w:t xml:space="preserve"> в течение многих лет работает стабильный коллектив, который постоянно повышает свое профессиональное мастерство.</w:t>
      </w:r>
    </w:p>
    <w:p w:rsidR="00C163B3" w:rsidRPr="001308DA" w:rsidRDefault="00C163B3" w:rsidP="001308DA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:rsidR="00C163B3" w:rsidRPr="001308DA" w:rsidRDefault="00C163B3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</w:t>
      </w:r>
      <w:r w:rsidR="007F0DDF" w:rsidRPr="001308DA">
        <w:rPr>
          <w:sz w:val="26"/>
          <w:szCs w:val="26"/>
        </w:rPr>
        <w:t>ДОУ</w:t>
      </w:r>
      <w:r w:rsidRPr="001308DA">
        <w:rPr>
          <w:sz w:val="26"/>
          <w:szCs w:val="26"/>
        </w:rPr>
        <w:t xml:space="preserve">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</w:t>
      </w:r>
      <w:r w:rsidR="007F0DDF" w:rsidRPr="001308DA">
        <w:rPr>
          <w:sz w:val="26"/>
          <w:szCs w:val="26"/>
        </w:rPr>
        <w:t>ей</w:t>
      </w:r>
      <w:r w:rsidRPr="001308DA">
        <w:rPr>
          <w:sz w:val="26"/>
          <w:szCs w:val="26"/>
        </w:rPr>
        <w:t xml:space="preserve">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</w:t>
      </w:r>
      <w:r w:rsidR="00F3489D" w:rsidRPr="001308DA">
        <w:rPr>
          <w:sz w:val="26"/>
          <w:szCs w:val="26"/>
        </w:rPr>
        <w:t>М</w:t>
      </w:r>
      <w:r w:rsidRPr="001308DA">
        <w:rPr>
          <w:sz w:val="26"/>
          <w:szCs w:val="26"/>
        </w:rPr>
        <w:t xml:space="preserve">ероприятия </w:t>
      </w:r>
      <w:r w:rsidR="00F3489D" w:rsidRPr="001308DA">
        <w:rPr>
          <w:sz w:val="26"/>
          <w:szCs w:val="26"/>
        </w:rPr>
        <w:t xml:space="preserve">так же </w:t>
      </w:r>
      <w:r w:rsidRPr="001308DA">
        <w:rPr>
          <w:sz w:val="26"/>
          <w:szCs w:val="26"/>
        </w:rPr>
        <w:t>проходят в виде родительских конференций, круглых столов, мастер-классов, семейных гостиных.</w:t>
      </w:r>
    </w:p>
    <w:p w:rsidR="004E7503" w:rsidRDefault="004E7503" w:rsidP="001308DA">
      <w:pPr>
        <w:spacing w:line="276" w:lineRule="auto"/>
        <w:jc w:val="both"/>
        <w:rPr>
          <w:sz w:val="26"/>
          <w:szCs w:val="26"/>
        </w:rPr>
      </w:pPr>
    </w:p>
    <w:p w:rsidR="00C006D4" w:rsidRDefault="00C006D4" w:rsidP="001308DA">
      <w:pPr>
        <w:spacing w:line="276" w:lineRule="auto"/>
        <w:jc w:val="both"/>
        <w:rPr>
          <w:sz w:val="26"/>
          <w:szCs w:val="26"/>
        </w:rPr>
      </w:pPr>
    </w:p>
    <w:p w:rsidR="00C006D4" w:rsidRPr="001308DA" w:rsidRDefault="00C006D4" w:rsidP="001308DA">
      <w:pPr>
        <w:spacing w:line="276" w:lineRule="auto"/>
        <w:jc w:val="both"/>
        <w:rPr>
          <w:sz w:val="26"/>
          <w:szCs w:val="26"/>
        </w:rPr>
      </w:pPr>
    </w:p>
    <w:p w:rsidR="00F84A4D" w:rsidRPr="00B8576B" w:rsidRDefault="00903AAF" w:rsidP="00B8576B">
      <w:pPr>
        <w:pStyle w:val="a5"/>
        <w:numPr>
          <w:ilvl w:val="0"/>
          <w:numId w:val="26"/>
        </w:numPr>
        <w:spacing w:line="276" w:lineRule="auto"/>
        <w:jc w:val="center"/>
        <w:rPr>
          <w:b/>
          <w:sz w:val="26"/>
          <w:szCs w:val="26"/>
        </w:rPr>
      </w:pPr>
      <w:r w:rsidRPr="00B8576B">
        <w:rPr>
          <w:b/>
          <w:sz w:val="26"/>
          <w:szCs w:val="26"/>
        </w:rPr>
        <w:lastRenderedPageBreak/>
        <w:t>Цели и задачи Программы развития</w:t>
      </w:r>
    </w:p>
    <w:p w:rsidR="00646750" w:rsidRPr="00646750" w:rsidRDefault="00646750" w:rsidP="00B8576B">
      <w:pPr>
        <w:pStyle w:val="a5"/>
        <w:spacing w:line="276" w:lineRule="auto"/>
        <w:rPr>
          <w:b/>
          <w:sz w:val="26"/>
          <w:szCs w:val="26"/>
        </w:rPr>
      </w:pPr>
    </w:p>
    <w:p w:rsidR="00903AAF" w:rsidRPr="00CF2373" w:rsidRDefault="00903AAF" w:rsidP="00CF237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F2373">
        <w:rPr>
          <w:b/>
          <w:sz w:val="26"/>
          <w:szCs w:val="26"/>
        </w:rPr>
        <w:t>Цель Программы развития</w:t>
      </w:r>
      <w:r w:rsidR="00FD1F20">
        <w:rPr>
          <w:b/>
          <w:sz w:val="26"/>
          <w:szCs w:val="26"/>
        </w:rPr>
        <w:t>:</w:t>
      </w:r>
      <w:r w:rsidRPr="00CF2373">
        <w:rPr>
          <w:b/>
          <w:sz w:val="26"/>
          <w:szCs w:val="26"/>
        </w:rPr>
        <w:t xml:space="preserve"> </w:t>
      </w:r>
    </w:p>
    <w:p w:rsidR="00903AAF" w:rsidRPr="00CF2373" w:rsidRDefault="00903AAF" w:rsidP="00CF2373">
      <w:pPr>
        <w:spacing w:line="276" w:lineRule="auto"/>
        <w:ind w:firstLine="567"/>
        <w:jc w:val="both"/>
        <w:rPr>
          <w:sz w:val="26"/>
          <w:szCs w:val="26"/>
        </w:rPr>
      </w:pPr>
      <w:r w:rsidRPr="00CF2373">
        <w:rPr>
          <w:b/>
          <w:sz w:val="26"/>
          <w:szCs w:val="26"/>
        </w:rPr>
        <w:t xml:space="preserve"> </w:t>
      </w:r>
      <w:proofErr w:type="gramStart"/>
      <w:r w:rsidRPr="00CF2373">
        <w:rPr>
          <w:rFonts w:eastAsia="Calibri"/>
          <w:color w:val="000000" w:themeColor="text1"/>
          <w:sz w:val="26"/>
          <w:szCs w:val="26"/>
          <w:lang w:eastAsia="en-US"/>
        </w:rPr>
        <w:t>Создание  условий  для повышения качества образования в ДОУ  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  <w:proofErr w:type="gramEnd"/>
    </w:p>
    <w:p w:rsidR="00CF2373" w:rsidRDefault="00903AAF" w:rsidP="00CF237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F2373">
        <w:rPr>
          <w:b/>
          <w:sz w:val="26"/>
          <w:szCs w:val="26"/>
        </w:rPr>
        <w:t xml:space="preserve">Задачи Программы развития: </w:t>
      </w:r>
    </w:p>
    <w:p w:rsidR="00903AAF" w:rsidRPr="001308DA" w:rsidRDefault="001308DA" w:rsidP="001308DA">
      <w:pPr>
        <w:pStyle w:val="a5"/>
        <w:numPr>
          <w:ilvl w:val="0"/>
          <w:numId w:val="19"/>
        </w:numPr>
        <w:spacing w:line="276" w:lineRule="auto"/>
        <w:ind w:left="0" w:firstLine="567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 Создание условий для получения качественного дошкольного образования и обеспечение социализации  каждого ребенка в условиях дошкольного  образовательного учреждения, </w:t>
      </w:r>
      <w:r w:rsidR="00903AAF" w:rsidRPr="001308DA">
        <w:rPr>
          <w:color w:val="000000" w:themeColor="text1"/>
          <w:sz w:val="26"/>
          <w:szCs w:val="26"/>
          <w:lang w:eastAsia="ru-RU"/>
        </w:rPr>
        <w:t xml:space="preserve">в соответствии с ФГОС </w:t>
      </w:r>
      <w:proofErr w:type="gramStart"/>
      <w:r w:rsidR="00903AAF" w:rsidRPr="001308DA">
        <w:rPr>
          <w:color w:val="000000" w:themeColor="text1"/>
          <w:sz w:val="26"/>
          <w:szCs w:val="26"/>
          <w:lang w:eastAsia="ru-RU"/>
        </w:rPr>
        <w:t>ДО</w:t>
      </w:r>
      <w:proofErr w:type="gramEnd"/>
      <w:r w:rsidR="00903AAF" w:rsidRPr="001308DA">
        <w:rPr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>
        <w:rPr>
          <w:color w:val="000000" w:themeColor="text1"/>
          <w:sz w:val="26"/>
          <w:szCs w:val="26"/>
          <w:lang w:eastAsia="ru-RU"/>
        </w:rPr>
        <w:t>через</w:t>
      </w:r>
      <w:proofErr w:type="gramEnd"/>
      <w:r>
        <w:rPr>
          <w:color w:val="000000" w:themeColor="text1"/>
          <w:sz w:val="26"/>
          <w:szCs w:val="26"/>
          <w:lang w:eastAsia="ru-RU"/>
        </w:rPr>
        <w:t xml:space="preserve"> разностороннее, полноценное развитие каждого ребенка с учетом его индивидуальных </w:t>
      </w:r>
      <w:r w:rsidR="00903AAF" w:rsidRPr="001308DA">
        <w:rPr>
          <w:color w:val="000000" w:themeColor="text1"/>
          <w:sz w:val="26"/>
          <w:szCs w:val="26"/>
          <w:lang w:eastAsia="ru-RU"/>
        </w:rPr>
        <w:t>о</w:t>
      </w:r>
      <w:r>
        <w:rPr>
          <w:color w:val="000000" w:themeColor="text1"/>
          <w:sz w:val="26"/>
          <w:szCs w:val="26"/>
          <w:lang w:eastAsia="ru-RU"/>
        </w:rPr>
        <w:t xml:space="preserve">собенностей и возможностей </w:t>
      </w:r>
      <w:r w:rsidR="00903AAF" w:rsidRPr="001308DA">
        <w:rPr>
          <w:color w:val="000000" w:themeColor="text1"/>
          <w:sz w:val="26"/>
          <w:szCs w:val="26"/>
          <w:lang w:eastAsia="ru-RU"/>
        </w:rPr>
        <w:t>(в том числе одаренных детей, детей с ОВЗ и инвалидов)</w:t>
      </w:r>
    </w:p>
    <w:p w:rsidR="00903AAF" w:rsidRPr="00CF2373" w:rsidRDefault="001308DA" w:rsidP="00CF2373">
      <w:pPr>
        <w:numPr>
          <w:ilvl w:val="0"/>
          <w:numId w:val="19"/>
        </w:numPr>
        <w:tabs>
          <w:tab w:val="left" w:pos="-109"/>
        </w:tabs>
        <w:suppressAutoHyphens w:val="0"/>
        <w:spacing w:before="100" w:beforeAutospacing="1" w:afterAutospacing="1" w:line="276" w:lineRule="auto"/>
        <w:ind w:left="0" w:firstLine="316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Создание </w:t>
      </w:r>
      <w:r w:rsidR="00903AAF" w:rsidRPr="00CF2373">
        <w:rPr>
          <w:color w:val="000000" w:themeColor="text1"/>
          <w:sz w:val="26"/>
          <w:szCs w:val="26"/>
          <w:lang w:eastAsia="ru-RU"/>
        </w:rPr>
        <w:t>материально-технических, психолог</w:t>
      </w:r>
      <w:proofErr w:type="gramStart"/>
      <w:r w:rsidR="00903AAF" w:rsidRPr="00CF2373">
        <w:rPr>
          <w:color w:val="000000" w:themeColor="text1"/>
          <w:sz w:val="26"/>
          <w:szCs w:val="26"/>
          <w:lang w:eastAsia="ru-RU"/>
        </w:rPr>
        <w:t>о-</w:t>
      </w:r>
      <w:proofErr w:type="gramEnd"/>
      <w:r w:rsidR="00903AAF" w:rsidRPr="00CF2373">
        <w:rPr>
          <w:color w:val="000000" w:themeColor="text1"/>
          <w:sz w:val="26"/>
          <w:szCs w:val="26"/>
          <w:lang w:eastAsia="ru-RU"/>
        </w:rPr>
        <w:t xml:space="preserve"> п</w:t>
      </w:r>
      <w:r>
        <w:rPr>
          <w:color w:val="000000" w:themeColor="text1"/>
          <w:sz w:val="26"/>
          <w:szCs w:val="26"/>
          <w:lang w:eastAsia="ru-RU"/>
        </w:rPr>
        <w:t xml:space="preserve">едагогических и кадровых условий </w:t>
      </w:r>
      <w:r w:rsidR="00903AAF" w:rsidRPr="00CF2373">
        <w:rPr>
          <w:color w:val="000000" w:themeColor="text1"/>
          <w:sz w:val="26"/>
          <w:szCs w:val="26"/>
          <w:lang w:eastAsia="ru-RU"/>
        </w:rPr>
        <w:t>в рамках организации внутренней системы качественного  образования в ДОУ.</w:t>
      </w:r>
    </w:p>
    <w:p w:rsidR="00903AAF" w:rsidRPr="00CF2373" w:rsidRDefault="00903AAF" w:rsidP="00CF2373">
      <w:pPr>
        <w:numPr>
          <w:ilvl w:val="0"/>
          <w:numId w:val="19"/>
        </w:numPr>
        <w:tabs>
          <w:tab w:val="left" w:pos="-109"/>
        </w:tabs>
        <w:suppressAutoHyphens w:val="0"/>
        <w:spacing w:before="100" w:beforeAutospacing="1" w:afterAutospacing="1" w:line="276" w:lineRule="auto"/>
        <w:ind w:left="0" w:firstLine="316"/>
        <w:jc w:val="both"/>
        <w:rPr>
          <w:color w:val="000000" w:themeColor="text1"/>
          <w:sz w:val="26"/>
          <w:szCs w:val="26"/>
          <w:lang w:eastAsia="ru-RU"/>
        </w:rPr>
      </w:pPr>
      <w:r w:rsidRPr="00CF2373">
        <w:rPr>
          <w:color w:val="000000" w:themeColor="text1"/>
          <w:sz w:val="26"/>
          <w:szCs w:val="26"/>
          <w:lang w:eastAsia="ru-RU"/>
        </w:rPr>
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деятельности.</w:t>
      </w:r>
    </w:p>
    <w:p w:rsidR="00903AAF" w:rsidRPr="00CF2373" w:rsidRDefault="00903AAF" w:rsidP="00CF2373">
      <w:pPr>
        <w:numPr>
          <w:ilvl w:val="0"/>
          <w:numId w:val="19"/>
        </w:numPr>
        <w:tabs>
          <w:tab w:val="left" w:pos="-109"/>
        </w:tabs>
        <w:suppressAutoHyphens w:val="0"/>
        <w:spacing w:before="100" w:beforeAutospacing="1" w:afterAutospacing="1" w:line="276" w:lineRule="auto"/>
        <w:ind w:left="0" w:firstLine="316"/>
        <w:jc w:val="both"/>
        <w:rPr>
          <w:b/>
          <w:sz w:val="26"/>
          <w:szCs w:val="26"/>
        </w:rPr>
      </w:pPr>
      <w:r w:rsidRPr="00CF2373">
        <w:rPr>
          <w:color w:val="000000" w:themeColor="text1"/>
          <w:sz w:val="26"/>
          <w:szCs w:val="26"/>
          <w:lang w:eastAsia="ru-RU"/>
        </w:rPr>
        <w:t>Создание условий для повышения мотивации профессиональной деятельности педагогов ДОУ, через формирование компетенций в соответствии с требованиями Профессионального стандарта.</w:t>
      </w:r>
    </w:p>
    <w:p w:rsidR="00903AAF" w:rsidRPr="00AC5383" w:rsidRDefault="00903AAF" w:rsidP="00CF2373">
      <w:pPr>
        <w:numPr>
          <w:ilvl w:val="0"/>
          <w:numId w:val="19"/>
        </w:numPr>
        <w:tabs>
          <w:tab w:val="left" w:pos="-109"/>
        </w:tabs>
        <w:suppressAutoHyphens w:val="0"/>
        <w:spacing w:before="100" w:beforeAutospacing="1" w:afterAutospacing="1" w:line="276" w:lineRule="auto"/>
        <w:ind w:left="0" w:firstLine="316"/>
        <w:jc w:val="both"/>
        <w:rPr>
          <w:b/>
          <w:sz w:val="26"/>
          <w:szCs w:val="26"/>
        </w:rPr>
      </w:pPr>
      <w:r w:rsidRPr="00CF2373">
        <w:rPr>
          <w:color w:val="000000" w:themeColor="text1"/>
          <w:sz w:val="26"/>
          <w:szCs w:val="26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AC5383" w:rsidRPr="00CA6D49" w:rsidRDefault="00AC5383" w:rsidP="00AC5383">
      <w:pPr>
        <w:shd w:val="clear" w:color="auto" w:fill="FFFFFF"/>
        <w:suppressAutoHyphens w:val="0"/>
        <w:textAlignment w:val="baseline"/>
        <w:rPr>
          <w:sz w:val="26"/>
          <w:szCs w:val="26"/>
          <w:lang w:eastAsia="ru-RU"/>
        </w:rPr>
      </w:pPr>
      <w:r w:rsidRPr="00CA6D49">
        <w:rPr>
          <w:b/>
          <w:bCs/>
          <w:sz w:val="26"/>
          <w:szCs w:val="26"/>
          <w:lang w:eastAsia="ru-RU"/>
        </w:rPr>
        <w:t>Целевые индикаторы (показатели эффективности) реализации Программы развития </w:t>
      </w:r>
    </w:p>
    <w:tbl>
      <w:tblPr>
        <w:tblW w:w="1020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395"/>
        <w:gridCol w:w="1440"/>
        <w:gridCol w:w="1417"/>
        <w:gridCol w:w="1276"/>
      </w:tblGrid>
      <w:tr w:rsidR="00AC5383" w:rsidRPr="00682A77" w:rsidTr="00CA6D49">
        <w:trPr>
          <w:trHeight w:val="465"/>
        </w:trPr>
        <w:tc>
          <w:tcPr>
            <w:tcW w:w="4678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5383" w:rsidRPr="00682A77" w:rsidRDefault="00AC5383" w:rsidP="00CA6D49">
            <w:pPr>
              <w:jc w:val="center"/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Наименование целевого показателя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5383" w:rsidRPr="00682A77" w:rsidRDefault="00AC5383" w:rsidP="00CA6D49">
            <w:pPr>
              <w:jc w:val="center"/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4133" w:type="dxa"/>
            <w:gridSpan w:val="3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Значения целевых показателей</w:t>
            </w:r>
          </w:p>
        </w:tc>
      </w:tr>
      <w:tr w:rsidR="00AC5383" w:rsidRPr="00682A77" w:rsidTr="00CA6D49">
        <w:trPr>
          <w:trHeight w:val="156"/>
        </w:trPr>
        <w:tc>
          <w:tcPr>
            <w:tcW w:w="4678" w:type="dxa"/>
            <w:vMerge/>
            <w:shd w:val="clear" w:color="auto" w:fill="FFFFFF"/>
            <w:vAlign w:val="center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vAlign w:val="center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2024 год</w:t>
            </w:r>
          </w:p>
        </w:tc>
      </w:tr>
      <w:tr w:rsidR="00AC5383" w:rsidRPr="00682A77" w:rsidTr="00CA6D49">
        <w:tc>
          <w:tcPr>
            <w:tcW w:w="467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463C0D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 xml:space="preserve">Повышение качества и доступности дошкольного образования в соответствии с ФГОС </w:t>
            </w:r>
            <w:proofErr w:type="gramStart"/>
            <w:r w:rsidRPr="00682A77">
              <w:rPr>
                <w:bdr w:val="none" w:sz="0" w:space="0" w:color="auto" w:frame="1"/>
                <w:lang w:eastAsia="ru-RU"/>
              </w:rPr>
              <w:t>ДО</w:t>
            </w:r>
            <w:proofErr w:type="gramEnd"/>
            <w:r w:rsidRPr="00682A77"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82A77">
              <w:rPr>
                <w:bdr w:val="none" w:sz="0" w:space="0" w:color="auto" w:frame="1"/>
                <w:lang w:eastAsia="ru-RU"/>
              </w:rPr>
              <w:t>путем</w:t>
            </w:r>
            <w:proofErr w:type="gramEnd"/>
            <w:r w:rsidRPr="00682A77">
              <w:rPr>
                <w:bdr w:val="none" w:sz="0" w:space="0" w:color="auto" w:frame="1"/>
                <w:lang w:eastAsia="ru-RU"/>
              </w:rPr>
              <w:t xml:space="preserve"> обеспечения эффективного внутреннего управления ДОУ</w:t>
            </w:r>
          </w:p>
        </w:tc>
        <w:tc>
          <w:tcPr>
            <w:tcW w:w="1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CA6D49">
            <w:pPr>
              <w:jc w:val="center"/>
              <w:rPr>
                <w:lang w:eastAsia="ru-RU"/>
              </w:rPr>
            </w:pPr>
            <w:r w:rsidRPr="00682A77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463C0D" w:rsidP="00AC5383">
            <w:pPr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C5383" w:rsidRPr="00682A77" w:rsidRDefault="00AC5383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100</w:t>
            </w:r>
          </w:p>
        </w:tc>
      </w:tr>
      <w:tr w:rsidR="00CA6D49" w:rsidRPr="00682A77" w:rsidTr="00CA6D49">
        <w:tc>
          <w:tcPr>
            <w:tcW w:w="467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Формирование комфортной и безопасной образовательной среды</w:t>
            </w:r>
          </w:p>
        </w:tc>
        <w:tc>
          <w:tcPr>
            <w:tcW w:w="1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CA6D49">
            <w:pPr>
              <w:jc w:val="center"/>
              <w:rPr>
                <w:lang w:eastAsia="ru-RU"/>
              </w:rPr>
            </w:pPr>
            <w:r w:rsidRPr="00682A77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FD1F20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FD1F20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FD1F20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CA6D49" w:rsidRPr="00682A77" w:rsidTr="00CA6D49">
        <w:tc>
          <w:tcPr>
            <w:tcW w:w="467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CF2373" w:rsidRDefault="00CA6D49" w:rsidP="00FD1F20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Совершенствование  системы профессионального роста педагогических работников в ДОО, выступающих гарантом предоставления высокого качества образовательных услуг</w:t>
            </w:r>
          </w:p>
        </w:tc>
        <w:tc>
          <w:tcPr>
            <w:tcW w:w="1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jc w:val="center"/>
              <w:rPr>
                <w:lang w:eastAsia="ru-RU"/>
              </w:rPr>
            </w:pPr>
            <w:r w:rsidRPr="00682A77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CA6D49" w:rsidRPr="00682A77" w:rsidTr="00CA6D49">
        <w:tc>
          <w:tcPr>
            <w:tcW w:w="467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CA6D49" w:rsidRDefault="00CA6D49" w:rsidP="00FD1F20">
            <w:pPr>
              <w:rPr>
                <w:lang w:eastAsia="ru-RU"/>
              </w:rPr>
            </w:pPr>
            <w:r w:rsidRPr="00CA6D49">
              <w:rPr>
                <w:color w:val="000000" w:themeColor="text1"/>
                <w:lang w:eastAsia="ru-RU"/>
              </w:rPr>
              <w:t xml:space="preserve">Использование возможностей сетевого взаимодействия и интеграции в </w:t>
            </w:r>
            <w:r w:rsidRPr="00CA6D49">
              <w:rPr>
                <w:color w:val="000000" w:themeColor="text1"/>
                <w:lang w:eastAsia="ru-RU"/>
              </w:rPr>
              <w:lastRenderedPageBreak/>
              <w:t>образовательном процессе в рамках экспериментальной и инновационной деятельности</w:t>
            </w:r>
          </w:p>
        </w:tc>
        <w:tc>
          <w:tcPr>
            <w:tcW w:w="1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jc w:val="center"/>
              <w:rPr>
                <w:lang w:eastAsia="ru-RU"/>
              </w:rPr>
            </w:pPr>
            <w:r w:rsidRPr="00682A77">
              <w:rPr>
                <w:b/>
                <w:bCs/>
                <w:lang w:eastAsia="ru-RU"/>
              </w:rPr>
              <w:lastRenderedPageBreak/>
              <w:t>%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FD1F20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FD1F20" w:rsidP="00FD1F20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CA6D49" w:rsidRPr="00682A77" w:rsidTr="00CA6D49">
        <w:tc>
          <w:tcPr>
            <w:tcW w:w="467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lastRenderedPageBreak/>
              <w:t>Использование разных форм взаимодействия детского сада и семьи для повышения родительской компетентности в воспитании и образовании детей</w:t>
            </w:r>
          </w:p>
        </w:tc>
        <w:tc>
          <w:tcPr>
            <w:tcW w:w="1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CA6D49">
            <w:pPr>
              <w:jc w:val="center"/>
              <w:rPr>
                <w:lang w:eastAsia="ru-RU"/>
              </w:rPr>
            </w:pPr>
            <w:r w:rsidRPr="00682A77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CA6D49" w:rsidRPr="00682A77" w:rsidTr="00CA6D49">
        <w:tc>
          <w:tcPr>
            <w:tcW w:w="467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261F58">
            <w:pPr>
              <w:rPr>
                <w:lang w:eastAsia="ru-RU"/>
              </w:rPr>
            </w:pPr>
            <w:r w:rsidRPr="00682A77">
              <w:rPr>
                <w:bdr w:val="none" w:sz="0" w:space="0" w:color="auto" w:frame="1"/>
                <w:lang w:eastAsia="ru-RU"/>
              </w:rPr>
              <w:t>Развитие системы работы с одаренными детьми с учетом интересов участников образовательного процесса</w:t>
            </w:r>
          </w:p>
        </w:tc>
        <w:tc>
          <w:tcPr>
            <w:tcW w:w="13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CA6D49">
            <w:pPr>
              <w:jc w:val="center"/>
              <w:rPr>
                <w:lang w:eastAsia="ru-RU"/>
              </w:rPr>
            </w:pPr>
            <w:r w:rsidRPr="00682A77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A6D49" w:rsidRPr="00682A77" w:rsidRDefault="00CA6D49" w:rsidP="00AC5383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903AAF" w:rsidRPr="001308DA" w:rsidRDefault="00B8576B" w:rsidP="00AC5383">
      <w:pPr>
        <w:pStyle w:val="a5"/>
        <w:tabs>
          <w:tab w:val="left" w:pos="-109"/>
        </w:tabs>
        <w:suppressAutoHyphens w:val="0"/>
        <w:spacing w:before="100" w:beforeAutospacing="1" w:after="100" w:afterAutospacing="1" w:line="276" w:lineRule="auto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03AAF" w:rsidRPr="001308DA">
        <w:rPr>
          <w:b/>
          <w:sz w:val="26"/>
          <w:szCs w:val="26"/>
        </w:rPr>
        <w:t>. Ожидаемые результаты</w:t>
      </w:r>
    </w:p>
    <w:p w:rsidR="00903AAF" w:rsidRPr="001308DA" w:rsidRDefault="00903AAF" w:rsidP="001308DA">
      <w:pPr>
        <w:widowControl w:val="0"/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ind w:right="142" w:firstLine="567"/>
        <w:jc w:val="both"/>
        <w:rPr>
          <w:color w:val="000000" w:themeColor="text1"/>
          <w:sz w:val="26"/>
          <w:szCs w:val="26"/>
          <w:lang w:eastAsia="ru-RU"/>
        </w:rPr>
      </w:pPr>
      <w:r w:rsidRPr="001308DA">
        <w:rPr>
          <w:color w:val="000000" w:themeColor="text1"/>
          <w:sz w:val="26"/>
          <w:szCs w:val="26"/>
          <w:lang w:eastAsia="ru-RU"/>
        </w:rPr>
        <w:t>1.</w:t>
      </w:r>
      <w:r w:rsidRPr="001308DA">
        <w:rPr>
          <w:color w:val="000000" w:themeColor="text1"/>
          <w:sz w:val="26"/>
          <w:szCs w:val="26"/>
          <w:lang w:eastAsia="ru-RU"/>
        </w:rPr>
        <w:tab/>
        <w:t>Повышение качества образования в рамках обеспечения  полноценного  личностного  развития,  физиологического  и  психологического  благополучия ребенка в переходный период от дошкольного воспитания к школе.</w:t>
      </w:r>
    </w:p>
    <w:p w:rsidR="00903AAF" w:rsidRPr="008A10EC" w:rsidRDefault="00903AAF" w:rsidP="008A10E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</w:r>
    </w:p>
    <w:p w:rsidR="00903AAF" w:rsidRPr="008A10EC" w:rsidRDefault="00903AAF" w:rsidP="008A10E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3.</w:t>
      </w:r>
      <w:r w:rsidRPr="008A10EC">
        <w:rPr>
          <w:rFonts w:ascii="Times New Roman" w:hAnsi="Times New Roman"/>
          <w:sz w:val="26"/>
          <w:szCs w:val="26"/>
        </w:rPr>
        <w:tab/>
      </w:r>
      <w:proofErr w:type="gramStart"/>
      <w:r w:rsidRPr="008A10EC">
        <w:rPr>
          <w:rFonts w:ascii="Times New Roman" w:hAnsi="Times New Roman"/>
          <w:sz w:val="26"/>
          <w:szCs w:val="26"/>
        </w:rPr>
        <w:t>Трансляция результатов инновационной и экспериментальной деятельности педагогического коллектива ДОУ в муниципальной и региональной, федеральной системах образования.</w:t>
      </w:r>
      <w:proofErr w:type="gramEnd"/>
    </w:p>
    <w:p w:rsidR="00903AAF" w:rsidRPr="008A10EC" w:rsidRDefault="00903AAF" w:rsidP="008A10E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4.Повышение мотивации профессиональной деятельности педагогов ДОУ, формирование компетенций в соответствии с требованиями Профессионального стандарта.</w:t>
      </w:r>
      <w:r w:rsidRPr="008A10EC">
        <w:rPr>
          <w:rFonts w:ascii="Times New Roman" w:hAnsi="Times New Roman"/>
          <w:sz w:val="26"/>
          <w:szCs w:val="26"/>
        </w:rPr>
        <w:tab/>
      </w:r>
    </w:p>
    <w:p w:rsidR="00903AAF" w:rsidRPr="008A10EC" w:rsidRDefault="00903AAF" w:rsidP="008A10E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5.</w:t>
      </w:r>
      <w:r w:rsidRPr="008A10EC">
        <w:rPr>
          <w:rFonts w:ascii="Times New Roman" w:hAnsi="Times New Roman"/>
          <w:sz w:val="26"/>
          <w:szCs w:val="26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 установление партнерских отношений</w:t>
      </w:r>
    </w:p>
    <w:p w:rsidR="00903AAF" w:rsidRPr="008A10EC" w:rsidRDefault="008A10EC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10EC">
        <w:rPr>
          <w:rFonts w:ascii="Times New Roman" w:hAnsi="Times New Roman"/>
          <w:b/>
          <w:sz w:val="26"/>
          <w:szCs w:val="26"/>
        </w:rPr>
        <w:t>Предполагает</w:t>
      </w:r>
      <w:r w:rsidR="00903AAF" w:rsidRPr="008A10EC">
        <w:rPr>
          <w:rFonts w:ascii="Times New Roman" w:hAnsi="Times New Roman"/>
          <w:b/>
          <w:sz w:val="26"/>
          <w:szCs w:val="26"/>
        </w:rPr>
        <w:t>: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8A10EC">
        <w:rPr>
          <w:rFonts w:ascii="Times New Roman" w:hAnsi="Times New Roman"/>
          <w:sz w:val="26"/>
          <w:szCs w:val="26"/>
          <w:u w:val="single"/>
        </w:rPr>
        <w:t>Для детей.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- Каждому воспитаннику будут предоставлены условия для полноценного личностного роста, созданы условия для 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 xml:space="preserve">- Созданы условия для развития детей, в </w:t>
      </w:r>
      <w:proofErr w:type="spellStart"/>
      <w:r w:rsidRPr="008A10EC">
        <w:rPr>
          <w:rFonts w:ascii="Times New Roman" w:hAnsi="Times New Roman"/>
          <w:sz w:val="26"/>
          <w:szCs w:val="26"/>
        </w:rPr>
        <w:t>т.ч</w:t>
      </w:r>
      <w:proofErr w:type="spellEnd"/>
      <w:r w:rsidRPr="008A10EC">
        <w:rPr>
          <w:rFonts w:ascii="Times New Roman" w:hAnsi="Times New Roman"/>
          <w:sz w:val="26"/>
          <w:szCs w:val="26"/>
        </w:rPr>
        <w:t>. для детей с ОВЗ, детей-инвалидов и одаренных детей.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10EC">
        <w:rPr>
          <w:rFonts w:ascii="Times New Roman" w:eastAsiaTheme="minorHAnsi" w:hAnsi="Times New Roman"/>
          <w:sz w:val="26"/>
          <w:szCs w:val="26"/>
          <w:lang w:eastAsia="en-US"/>
        </w:rPr>
        <w:t>- Продолжена реализация проектов по инновационной деятельности.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8A10EC">
        <w:rPr>
          <w:rFonts w:ascii="Times New Roman" w:hAnsi="Times New Roman"/>
          <w:sz w:val="26"/>
          <w:szCs w:val="26"/>
        </w:rPr>
        <w:t xml:space="preserve">Качество </w:t>
      </w:r>
      <w:proofErr w:type="spellStart"/>
      <w:r w:rsidRPr="008A10EC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A10EC">
        <w:rPr>
          <w:rFonts w:ascii="Times New Roman" w:hAnsi="Times New Roman"/>
          <w:sz w:val="26"/>
          <w:szCs w:val="26"/>
        </w:rPr>
        <w:t xml:space="preserve"> ключевых компетенций детей будет способствовать успешному обучению ребёнка в </w:t>
      </w:r>
      <w:proofErr w:type="gramStart"/>
      <w:r w:rsidRPr="008A10EC">
        <w:rPr>
          <w:rFonts w:ascii="Times New Roman" w:hAnsi="Times New Roman"/>
          <w:sz w:val="26"/>
          <w:szCs w:val="26"/>
        </w:rPr>
        <w:t>школе</w:t>
      </w:r>
      <w:proofErr w:type="gramEnd"/>
      <w:r w:rsidRPr="008A10EC">
        <w:rPr>
          <w:rFonts w:ascii="Times New Roman" w:hAnsi="Times New Roman"/>
          <w:sz w:val="26"/>
          <w:szCs w:val="26"/>
        </w:rPr>
        <w:t xml:space="preserve"> и соответствовать целевым ориентирам, представленным в ФГОС ДО. 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- Модернизирована материальная база, развивающая предметно - пространственная среда ДОУ.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  <w:u w:val="single"/>
          <w:shd w:val="clear" w:color="auto" w:fill="FFFFFF"/>
        </w:rPr>
      </w:pPr>
      <w:r w:rsidRPr="008A10EC">
        <w:rPr>
          <w:rFonts w:ascii="Times New Roman" w:hAnsi="Times New Roman"/>
          <w:bCs/>
          <w:iCs/>
          <w:color w:val="000000"/>
          <w:sz w:val="26"/>
          <w:szCs w:val="26"/>
          <w:u w:val="single"/>
          <w:shd w:val="clear" w:color="auto" w:fill="FFFFFF"/>
        </w:rPr>
        <w:lastRenderedPageBreak/>
        <w:t>Для педагогов:</w:t>
      </w:r>
    </w:p>
    <w:p w:rsidR="00903AAF" w:rsidRPr="008A10EC" w:rsidRDefault="00903AAF" w:rsidP="008A10EC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</w:rPr>
        <w:t>-  Каждому педагогу предоставлена возможность для повышения  уровня квалификации, профессионального мастерства и развития педагогических компетенций.</w:t>
      </w:r>
    </w:p>
    <w:p w:rsidR="00903AAF" w:rsidRPr="001308DA" w:rsidRDefault="00903AAF" w:rsidP="008A10EC">
      <w:pPr>
        <w:pStyle w:val="a6"/>
        <w:ind w:firstLine="567"/>
        <w:jc w:val="both"/>
      </w:pPr>
      <w:r w:rsidRPr="008A10EC">
        <w:rPr>
          <w:rFonts w:ascii="Times New Roman" w:hAnsi="Times New Roman"/>
          <w:sz w:val="26"/>
          <w:szCs w:val="26"/>
        </w:rPr>
        <w:t>- 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</w:t>
      </w:r>
      <w:r w:rsidRPr="001308DA">
        <w:t>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 xml:space="preserve">- Созданы условия для участия педагогов </w:t>
      </w:r>
      <w:proofErr w:type="gramStart"/>
      <w:r w:rsidRPr="001308DA">
        <w:rPr>
          <w:sz w:val="26"/>
          <w:szCs w:val="26"/>
        </w:rPr>
        <w:t>в</w:t>
      </w:r>
      <w:proofErr w:type="gramEnd"/>
      <w:r w:rsidRPr="001308DA">
        <w:rPr>
          <w:sz w:val="26"/>
          <w:szCs w:val="26"/>
        </w:rPr>
        <w:t xml:space="preserve"> реализация проектов по инновационной деятельности. 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Созданы условия для трансляции опыта работы на муниципальном, республиканском и всероссийском уровнях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Владеют умением планировать и оценивать уровень развития детей своей возрастной группы.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Умело  используют  элементарные  средства  диагностики  и  коррекции  индивидуальных особенностей детей при реализации дифференцированного подхода.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Умеют  работать  с  техническими  средствами  обучения,  видят  перспективу  применения информационно-коммуникационных ресурсов в образовательном процессе;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Симулируют  активность  детей,  их  увлеченность  познавательной  и  практической деятельностью.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Реализует  систему  комплексного  психолого-педагогического  сопровождения воспитанников и их родителей;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Владеют способами оптимизации образовательного процесса путем включения в него новых форм  дошкольного  образования.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Включают родителей в деятельность, направленную на создание условий, способствующих развитию,  оздоровлению  и  воспитанию  их  детей.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Владеет навыками анализа, прогнозирования и планирования своей деятельности.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  <w:u w:val="single"/>
        </w:rPr>
      </w:pPr>
      <w:r w:rsidRPr="001308DA">
        <w:rPr>
          <w:sz w:val="26"/>
          <w:szCs w:val="26"/>
          <w:u w:val="single"/>
        </w:rPr>
        <w:t>Для родителей.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Совершенствовать  модель взаимодействия детского сада и семьи.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Разработаны и реализованы проекты по работе с родителями с применением инновационных технологий в каждой возрастной группе детского сада.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Созданы условия для формирования  у  родителей  позитивного отношения к овладению знаниями педагогики и психологии.</w:t>
      </w:r>
    </w:p>
    <w:p w:rsidR="00903AAF" w:rsidRPr="001308DA" w:rsidRDefault="00903AAF" w:rsidP="001308DA">
      <w:pPr>
        <w:spacing w:line="276" w:lineRule="auto"/>
        <w:ind w:firstLine="567"/>
        <w:jc w:val="both"/>
        <w:rPr>
          <w:sz w:val="26"/>
          <w:szCs w:val="26"/>
        </w:rPr>
      </w:pPr>
      <w:r w:rsidRPr="001308DA">
        <w:rPr>
          <w:sz w:val="26"/>
          <w:szCs w:val="26"/>
        </w:rPr>
        <w:t>- Налажена эффективная система взаимодействия с социальными партнерами в рамках  реализации основной образовательной программы дошкольного образования ДОУ.</w:t>
      </w:r>
    </w:p>
    <w:p w:rsidR="00903AAF" w:rsidRPr="008A10EC" w:rsidRDefault="00903AAF" w:rsidP="008A10EC">
      <w:pPr>
        <w:pStyle w:val="a6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10EC">
        <w:rPr>
          <w:rFonts w:ascii="Times New Roman" w:hAnsi="Times New Roman"/>
          <w:b/>
          <w:sz w:val="26"/>
          <w:szCs w:val="26"/>
        </w:rPr>
        <w:t>Модель образа выпускника ДО</w:t>
      </w:r>
      <w:r w:rsidR="008A10EC">
        <w:rPr>
          <w:rFonts w:ascii="Times New Roman" w:hAnsi="Times New Roman"/>
          <w:b/>
          <w:sz w:val="26"/>
          <w:szCs w:val="26"/>
        </w:rPr>
        <w:t>У</w:t>
      </w:r>
      <w:r w:rsidRPr="008A10EC">
        <w:rPr>
          <w:rFonts w:ascii="Times New Roman" w:hAnsi="Times New Roman"/>
          <w:b/>
          <w:sz w:val="26"/>
          <w:szCs w:val="26"/>
        </w:rPr>
        <w:t>: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Физически </w:t>
      </w:r>
      <w:proofErr w:type="gramStart"/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>развитый</w:t>
      </w:r>
      <w:proofErr w:type="gramEnd"/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903AAF" w:rsidRPr="008A10EC" w:rsidRDefault="00903AAF" w:rsidP="008A10EC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>Любознательный</w:t>
      </w:r>
      <w:proofErr w:type="gramEnd"/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активный, 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>Способен</w:t>
      </w:r>
      <w:proofErr w:type="gramEnd"/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самостоятельно действовать (в повседневной жизни, в различных видах детской деятельности). В случаях </w:t>
      </w:r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>затруднений обращается за помощью к взрослому. Принимает живое, заинтересованное участие в образовательном процессе.</w:t>
      </w:r>
    </w:p>
    <w:p w:rsidR="00903AAF" w:rsidRPr="001308DA" w:rsidRDefault="00903AAF" w:rsidP="008A10EC">
      <w:pPr>
        <w:pStyle w:val="a6"/>
        <w:spacing w:line="276" w:lineRule="auto"/>
        <w:ind w:firstLine="567"/>
        <w:jc w:val="both"/>
      </w:pPr>
      <w:r w:rsidRPr="008A10EC">
        <w:rPr>
          <w:rFonts w:ascii="Times New Roman" w:hAnsi="Times New Roman"/>
          <w:sz w:val="26"/>
          <w:szCs w:val="26"/>
          <w:bdr w:val="none" w:sz="0" w:space="0" w:color="auto" w:frame="1"/>
        </w:rPr>
        <w:t>Эмоционально отзывчивый.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</w:t>
      </w:r>
      <w:r w:rsidRPr="001308DA">
        <w:rPr>
          <w:bdr w:val="none" w:sz="0" w:space="0" w:color="auto" w:frame="1"/>
        </w:rPr>
        <w:t>. </w:t>
      </w:r>
    </w:p>
    <w:p w:rsidR="00903AAF" w:rsidRPr="001308DA" w:rsidRDefault="00903AAF" w:rsidP="001308DA">
      <w:pPr>
        <w:shd w:val="clear" w:color="auto" w:fill="FFFFFF"/>
        <w:spacing w:line="276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308DA">
        <w:rPr>
          <w:sz w:val="26"/>
          <w:szCs w:val="26"/>
          <w:bdr w:val="none" w:sz="0" w:space="0" w:color="auto" w:frame="1"/>
          <w:lang w:eastAsia="ru-RU"/>
        </w:rPr>
        <w:t>Овладевший</w:t>
      </w:r>
      <w:proofErr w:type="gramEnd"/>
      <w:r w:rsidRPr="001308DA">
        <w:rPr>
          <w:sz w:val="26"/>
          <w:szCs w:val="26"/>
          <w:bdr w:val="none" w:sz="0" w:space="0" w:color="auto" w:frame="1"/>
          <w:lang w:eastAsia="ru-RU"/>
        </w:rPr>
        <w:t xml:space="preserve"> средствами общения и способами взаимодействия с взрослыми, и сверстниками. 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 </w:t>
      </w:r>
    </w:p>
    <w:p w:rsidR="00903AAF" w:rsidRPr="001308DA" w:rsidRDefault="00903AAF" w:rsidP="001308DA">
      <w:pPr>
        <w:shd w:val="clear" w:color="auto" w:fill="FFFFFF"/>
        <w:spacing w:line="276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308DA">
        <w:rPr>
          <w:sz w:val="26"/>
          <w:szCs w:val="26"/>
          <w:bdr w:val="none" w:sz="0" w:space="0" w:color="auto" w:frame="1"/>
          <w:lang w:eastAsia="ru-RU"/>
        </w:rPr>
        <w:t>Способный</w:t>
      </w:r>
      <w:proofErr w:type="gramEnd"/>
      <w:r w:rsidRPr="001308DA">
        <w:rPr>
          <w:sz w:val="26"/>
          <w:szCs w:val="26"/>
          <w:bdr w:val="none" w:sz="0" w:space="0" w:color="auto" w:frame="1"/>
          <w:lang w:eastAsia="ru-RU"/>
        </w:rPr>
        <w:t xml:space="preserve">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903AAF" w:rsidRPr="001308DA" w:rsidRDefault="00903AAF" w:rsidP="001308DA">
      <w:pPr>
        <w:shd w:val="clear" w:color="auto" w:fill="FFFFFF"/>
        <w:spacing w:line="276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308DA">
        <w:rPr>
          <w:sz w:val="26"/>
          <w:szCs w:val="26"/>
          <w:bdr w:val="none" w:sz="0" w:space="0" w:color="auto" w:frame="1"/>
          <w:lang w:eastAsia="ru-RU"/>
        </w:rPr>
        <w:t>Способный</w:t>
      </w:r>
      <w:proofErr w:type="gramEnd"/>
      <w:r w:rsidRPr="001308DA">
        <w:rPr>
          <w:sz w:val="26"/>
          <w:szCs w:val="26"/>
          <w:bdr w:val="none" w:sz="0" w:space="0" w:color="auto" w:frame="1"/>
          <w:lang w:eastAsia="ru-RU"/>
        </w:rPr>
        <w:t xml:space="preserve">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903AAF" w:rsidRPr="001308DA" w:rsidRDefault="00903AAF" w:rsidP="001308DA">
      <w:pPr>
        <w:shd w:val="clear" w:color="auto" w:fill="FFFFFF"/>
        <w:spacing w:line="276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308DA">
        <w:rPr>
          <w:sz w:val="26"/>
          <w:szCs w:val="26"/>
          <w:bdr w:val="none" w:sz="0" w:space="0" w:color="auto" w:frame="1"/>
          <w:lang w:eastAsia="ru-RU"/>
        </w:rPr>
        <w:t>Имеющий</w:t>
      </w:r>
      <w:proofErr w:type="gramEnd"/>
      <w:r w:rsidRPr="001308DA">
        <w:rPr>
          <w:sz w:val="26"/>
          <w:szCs w:val="26"/>
          <w:bdr w:val="none" w:sz="0" w:space="0" w:color="auto" w:frame="1"/>
          <w:lang w:eastAsia="ru-RU"/>
        </w:rP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Овладевший универсальными предпосылками учебной деятельности: умениями работать по правилу и образцу, слушать взрослого и выполнять его инструкции. </w:t>
      </w:r>
      <w:proofErr w:type="gramStart"/>
      <w:r w:rsidRPr="001308DA">
        <w:rPr>
          <w:sz w:val="26"/>
          <w:szCs w:val="26"/>
          <w:bdr w:val="none" w:sz="0" w:space="0" w:color="auto" w:frame="1"/>
          <w:lang w:eastAsia="ru-RU"/>
        </w:rPr>
        <w:t>Овладевший</w:t>
      </w:r>
      <w:proofErr w:type="gramEnd"/>
      <w:r w:rsidRPr="001308DA">
        <w:rPr>
          <w:sz w:val="26"/>
          <w:szCs w:val="26"/>
          <w:bdr w:val="none" w:sz="0" w:space="0" w:color="auto" w:frame="1"/>
          <w:lang w:eastAsia="ru-RU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903AAF" w:rsidRPr="001308DA" w:rsidRDefault="00903AAF" w:rsidP="001308DA">
      <w:pPr>
        <w:shd w:val="clear" w:color="auto" w:fill="FFFFFF"/>
        <w:spacing w:line="276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1308DA">
        <w:rPr>
          <w:sz w:val="26"/>
          <w:szCs w:val="26"/>
          <w:bdr w:val="none" w:sz="0" w:space="0" w:color="auto" w:frame="1"/>
          <w:lang w:eastAsia="ru-RU"/>
        </w:rPr>
        <w:t>Таким образом, модель ребёнка-выпускника отражает приоритеты в развитии ДОО, основные характеристики желаемого будущего.</w:t>
      </w:r>
    </w:p>
    <w:p w:rsidR="00903AAF" w:rsidRDefault="00903AAF" w:rsidP="00903AAF">
      <w:pPr>
        <w:pStyle w:val="a5"/>
      </w:pPr>
    </w:p>
    <w:p w:rsidR="00561A63" w:rsidRPr="001308DA" w:rsidRDefault="00B8576B" w:rsidP="00561A63">
      <w:pPr>
        <w:keepNext/>
        <w:suppressAutoHyphens w:val="0"/>
        <w:spacing w:before="30"/>
        <w:jc w:val="center"/>
        <w:rPr>
          <w:b/>
          <w:bCs/>
          <w:iCs/>
          <w:color w:val="000000"/>
          <w:sz w:val="26"/>
          <w:szCs w:val="26"/>
          <w:shd w:val="clear" w:color="auto" w:fill="FFFFFF"/>
          <w:lang w:eastAsia="ru-RU"/>
        </w:rPr>
      </w:pPr>
      <w:r>
        <w:rPr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7</w:t>
      </w:r>
      <w:r w:rsidR="00561A63" w:rsidRPr="001308DA">
        <w:rPr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.Содержание и направления по реализац</w:t>
      </w:r>
      <w:r w:rsidR="00412B92" w:rsidRPr="001308DA">
        <w:rPr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ии П</w:t>
      </w:r>
      <w:r w:rsidR="00561A63" w:rsidRPr="001308DA">
        <w:rPr>
          <w:b/>
          <w:bCs/>
          <w:iCs/>
          <w:color w:val="000000"/>
          <w:sz w:val="26"/>
          <w:szCs w:val="26"/>
          <w:shd w:val="clear" w:color="auto" w:fill="FFFFFF"/>
          <w:lang w:eastAsia="ru-RU"/>
        </w:rPr>
        <w:t>рограммы развития </w:t>
      </w:r>
    </w:p>
    <w:p w:rsidR="00561A63" w:rsidRPr="00852726" w:rsidRDefault="00561A63" w:rsidP="00561A63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977"/>
      </w:tblGrid>
      <w:tr w:rsidR="00CE04B2" w:rsidRPr="00B8576B" w:rsidTr="003262BA">
        <w:tc>
          <w:tcPr>
            <w:tcW w:w="675" w:type="dxa"/>
          </w:tcPr>
          <w:p w:rsidR="00CE04B2" w:rsidRPr="00B8576B" w:rsidRDefault="00CE04B2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№</w:t>
            </w:r>
          </w:p>
          <w:p w:rsidR="00CE04B2" w:rsidRPr="00B8576B" w:rsidRDefault="00CE04B2" w:rsidP="00561A63">
            <w:pPr>
              <w:rPr>
                <w:sz w:val="26"/>
                <w:szCs w:val="26"/>
              </w:rPr>
            </w:pPr>
            <w:proofErr w:type="gramStart"/>
            <w:r w:rsidRPr="00B8576B">
              <w:rPr>
                <w:sz w:val="26"/>
                <w:szCs w:val="26"/>
              </w:rPr>
              <w:t>п</w:t>
            </w:r>
            <w:proofErr w:type="gramEnd"/>
            <w:r w:rsidRPr="00B8576B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CE04B2" w:rsidRPr="00B8576B" w:rsidRDefault="00CE04B2" w:rsidP="00CE04B2">
            <w:p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 xml:space="preserve">Направления </w:t>
            </w:r>
            <w:proofErr w:type="gramStart"/>
            <w:r w:rsidRPr="00B8576B">
              <w:rPr>
                <w:sz w:val="26"/>
                <w:szCs w:val="26"/>
              </w:rPr>
              <w:t>программных</w:t>
            </w:r>
            <w:proofErr w:type="gramEnd"/>
          </w:p>
          <w:p w:rsidR="006E6C60" w:rsidRPr="00B8576B" w:rsidRDefault="00CE04B2" w:rsidP="0004230C">
            <w:p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мероприятий,</w:t>
            </w:r>
            <w:r w:rsidR="0004230C" w:rsidRPr="00B8576B">
              <w:rPr>
                <w:sz w:val="26"/>
                <w:szCs w:val="26"/>
              </w:rPr>
              <w:t xml:space="preserve"> </w:t>
            </w:r>
            <w:r w:rsidRPr="00B8576B">
              <w:rPr>
                <w:sz w:val="26"/>
                <w:szCs w:val="26"/>
              </w:rPr>
              <w:t>мероприятия</w:t>
            </w:r>
          </w:p>
          <w:p w:rsidR="00CE04B2" w:rsidRPr="00B8576B" w:rsidRDefault="00CE04B2" w:rsidP="0004230C">
            <w:p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(инновационные</w:t>
            </w:r>
            <w:r w:rsidR="0004230C" w:rsidRPr="00B8576B">
              <w:rPr>
                <w:sz w:val="26"/>
                <w:szCs w:val="26"/>
              </w:rPr>
              <w:t xml:space="preserve"> </w:t>
            </w:r>
            <w:r w:rsidRPr="00B8576B">
              <w:rPr>
                <w:sz w:val="26"/>
                <w:szCs w:val="26"/>
              </w:rPr>
              <w:t>проекты)</w:t>
            </w:r>
          </w:p>
        </w:tc>
        <w:tc>
          <w:tcPr>
            <w:tcW w:w="1701" w:type="dxa"/>
          </w:tcPr>
          <w:p w:rsidR="006E6C60" w:rsidRPr="00B8576B" w:rsidRDefault="006E6C60" w:rsidP="0004230C">
            <w:p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Сроки</w:t>
            </w:r>
          </w:p>
          <w:p w:rsidR="00CE04B2" w:rsidRPr="00B8576B" w:rsidRDefault="006E6C60" w:rsidP="0004230C">
            <w:p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реализации</w:t>
            </w:r>
          </w:p>
        </w:tc>
        <w:tc>
          <w:tcPr>
            <w:tcW w:w="2977" w:type="dxa"/>
          </w:tcPr>
          <w:p w:rsidR="00CE04B2" w:rsidRPr="00B8576B" w:rsidRDefault="006E6C60" w:rsidP="0004230C">
            <w:p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Исполнители</w:t>
            </w:r>
          </w:p>
        </w:tc>
      </w:tr>
      <w:tr w:rsidR="00E638DF" w:rsidRPr="00B8576B" w:rsidTr="0004230C">
        <w:tc>
          <w:tcPr>
            <w:tcW w:w="10031" w:type="dxa"/>
            <w:gridSpan w:val="4"/>
          </w:tcPr>
          <w:p w:rsidR="0092192F" w:rsidRPr="00B8576B" w:rsidRDefault="0092192F" w:rsidP="00B8576B">
            <w:pPr>
              <w:pStyle w:val="a5"/>
              <w:numPr>
                <w:ilvl w:val="1"/>
                <w:numId w:val="26"/>
              </w:numPr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lastRenderedPageBreak/>
              <w:t xml:space="preserve">Создание системы управления качеством образования, </w:t>
            </w:r>
            <w:r w:rsidR="001C6F01" w:rsidRPr="00B8576B">
              <w:rPr>
                <w:sz w:val="26"/>
                <w:szCs w:val="26"/>
              </w:rPr>
              <w:t>к</w:t>
            </w:r>
            <w:r w:rsidRPr="00B8576B">
              <w:rPr>
                <w:sz w:val="26"/>
                <w:szCs w:val="26"/>
              </w:rPr>
              <w:t xml:space="preserve">онсультационное и экспертное сопровождение разработки нового содержания образования </w:t>
            </w:r>
          </w:p>
          <w:p w:rsidR="008A10EC" w:rsidRPr="00B8576B" w:rsidRDefault="008A10EC" w:rsidP="0092192F">
            <w:pPr>
              <w:pStyle w:val="a5"/>
              <w:ind w:left="1080"/>
              <w:jc w:val="center"/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Проект «Управление»</w:t>
            </w:r>
          </w:p>
        </w:tc>
      </w:tr>
      <w:tr w:rsidR="00412B92" w:rsidRPr="00B8576B" w:rsidTr="003262BA">
        <w:tc>
          <w:tcPr>
            <w:tcW w:w="675" w:type="dxa"/>
          </w:tcPr>
          <w:p w:rsidR="00412B92" w:rsidRPr="00B8576B" w:rsidRDefault="008A10EC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1</w:t>
            </w:r>
            <w:r w:rsidR="00412B92" w:rsidRPr="00B8576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412B92" w:rsidRPr="00B8576B" w:rsidRDefault="00412B92" w:rsidP="003F52A4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 xml:space="preserve">Изучение качества </w:t>
            </w:r>
            <w:proofErr w:type="gramStart"/>
            <w:r w:rsidRPr="00B8576B">
              <w:rPr>
                <w:sz w:val="26"/>
                <w:szCs w:val="26"/>
              </w:rPr>
              <w:t>профессиональной</w:t>
            </w:r>
            <w:proofErr w:type="gramEnd"/>
          </w:p>
          <w:p w:rsidR="00412B92" w:rsidRPr="00B8576B" w:rsidRDefault="00412B92" w:rsidP="003F52A4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деятельности кадров</w:t>
            </w:r>
          </w:p>
        </w:tc>
        <w:tc>
          <w:tcPr>
            <w:tcW w:w="1701" w:type="dxa"/>
          </w:tcPr>
          <w:p w:rsidR="00412B92" w:rsidRPr="00B8576B" w:rsidRDefault="00412B92" w:rsidP="0099295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202</w:t>
            </w:r>
            <w:r w:rsidR="0099295B" w:rsidRPr="00B8576B">
              <w:rPr>
                <w:sz w:val="26"/>
                <w:szCs w:val="26"/>
              </w:rPr>
              <w:t>2</w:t>
            </w:r>
            <w:r w:rsidRPr="00B8576B">
              <w:rPr>
                <w:sz w:val="26"/>
                <w:szCs w:val="26"/>
              </w:rPr>
              <w:t>-202</w:t>
            </w:r>
            <w:r w:rsidR="0099295B" w:rsidRPr="00B8576B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12B92" w:rsidRPr="00B8576B" w:rsidRDefault="00412B92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старший воспитатель, рабочая группа</w:t>
            </w:r>
          </w:p>
        </w:tc>
      </w:tr>
      <w:tr w:rsidR="0099295B" w:rsidRPr="00B8576B" w:rsidTr="003262BA">
        <w:tc>
          <w:tcPr>
            <w:tcW w:w="675" w:type="dxa"/>
          </w:tcPr>
          <w:p w:rsidR="0099295B" w:rsidRPr="00B8576B" w:rsidRDefault="008A10EC" w:rsidP="008A10EC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</w:t>
            </w:r>
            <w:r w:rsidR="0099295B" w:rsidRPr="00B8576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99295B" w:rsidRPr="00B8576B" w:rsidRDefault="0099295B" w:rsidP="00094450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Оптимизация мониторинга  качества оказываемых образовательных услуг</w:t>
            </w:r>
          </w:p>
        </w:tc>
        <w:tc>
          <w:tcPr>
            <w:tcW w:w="1701" w:type="dxa"/>
          </w:tcPr>
          <w:p w:rsidR="0099295B" w:rsidRPr="00B8576B" w:rsidRDefault="0099295B" w:rsidP="00AC538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2022-2023</w:t>
            </w:r>
          </w:p>
        </w:tc>
        <w:tc>
          <w:tcPr>
            <w:tcW w:w="2977" w:type="dxa"/>
          </w:tcPr>
          <w:p w:rsidR="0099295B" w:rsidRPr="00B8576B" w:rsidRDefault="0099295B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старший воспитатель, рабочая группа</w:t>
            </w:r>
          </w:p>
        </w:tc>
      </w:tr>
      <w:tr w:rsidR="0099295B" w:rsidRPr="00B8576B" w:rsidTr="003262BA">
        <w:tc>
          <w:tcPr>
            <w:tcW w:w="675" w:type="dxa"/>
          </w:tcPr>
          <w:p w:rsidR="0099295B" w:rsidRPr="00B8576B" w:rsidRDefault="008A10EC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3</w:t>
            </w:r>
            <w:r w:rsidR="0099295B" w:rsidRPr="00B8576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99295B" w:rsidRPr="00B8576B" w:rsidRDefault="0099295B" w:rsidP="00AF4408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Подбор и апробация диагностических материалов, позволяющих контролировать</w:t>
            </w:r>
            <w:r w:rsidR="00AF4408" w:rsidRPr="00B8576B">
              <w:rPr>
                <w:sz w:val="26"/>
                <w:szCs w:val="26"/>
              </w:rPr>
              <w:t xml:space="preserve"> </w:t>
            </w:r>
            <w:r w:rsidRPr="00B8576B">
              <w:rPr>
                <w:sz w:val="26"/>
                <w:szCs w:val="26"/>
              </w:rPr>
              <w:t>качество образования на основе программных требований и ФГОС</w:t>
            </w:r>
          </w:p>
        </w:tc>
        <w:tc>
          <w:tcPr>
            <w:tcW w:w="1701" w:type="dxa"/>
          </w:tcPr>
          <w:p w:rsidR="0099295B" w:rsidRPr="00B8576B" w:rsidRDefault="0099295B" w:rsidP="00AC538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2022-2023</w:t>
            </w:r>
          </w:p>
        </w:tc>
        <w:tc>
          <w:tcPr>
            <w:tcW w:w="2977" w:type="dxa"/>
          </w:tcPr>
          <w:p w:rsidR="0099295B" w:rsidRPr="00B8576B" w:rsidRDefault="0099295B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старший воспитатель, рабочая группа</w:t>
            </w:r>
          </w:p>
        </w:tc>
      </w:tr>
      <w:tr w:rsidR="00412B92" w:rsidRPr="00B8576B" w:rsidTr="003262BA">
        <w:tc>
          <w:tcPr>
            <w:tcW w:w="675" w:type="dxa"/>
          </w:tcPr>
          <w:p w:rsidR="00412B92" w:rsidRPr="00B8576B" w:rsidRDefault="008A10EC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4</w:t>
            </w:r>
            <w:r w:rsidR="00412B92" w:rsidRPr="00B8576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412B92" w:rsidRPr="00B8576B" w:rsidRDefault="00412B92" w:rsidP="0004230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576B">
              <w:rPr>
                <w:rFonts w:eastAsiaTheme="minorHAnsi"/>
                <w:sz w:val="26"/>
                <w:szCs w:val="26"/>
                <w:lang w:eastAsia="en-US"/>
              </w:rPr>
              <w:t xml:space="preserve">Мониторинг </w:t>
            </w:r>
            <w:proofErr w:type="gramStart"/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оценки результативности качества образования детей</w:t>
            </w:r>
            <w:proofErr w:type="gramEnd"/>
          </w:p>
        </w:tc>
        <w:tc>
          <w:tcPr>
            <w:tcW w:w="1701" w:type="dxa"/>
          </w:tcPr>
          <w:p w:rsidR="00412B92" w:rsidRPr="00B8576B" w:rsidRDefault="00412B92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ежегодно</w:t>
            </w:r>
          </w:p>
        </w:tc>
        <w:tc>
          <w:tcPr>
            <w:tcW w:w="2977" w:type="dxa"/>
          </w:tcPr>
          <w:p w:rsidR="00412B92" w:rsidRPr="00B8576B" w:rsidRDefault="00412B92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старший воспитатель, рабочая группа</w:t>
            </w:r>
          </w:p>
        </w:tc>
      </w:tr>
      <w:tr w:rsidR="00412B92" w:rsidRPr="00B8576B" w:rsidTr="003262BA">
        <w:tc>
          <w:tcPr>
            <w:tcW w:w="675" w:type="dxa"/>
          </w:tcPr>
          <w:p w:rsidR="00412B92" w:rsidRPr="00B8576B" w:rsidRDefault="000D15A6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5</w:t>
            </w:r>
            <w:r w:rsidR="00412B92" w:rsidRPr="00B8576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412B92" w:rsidRPr="00B8576B" w:rsidRDefault="00412B92" w:rsidP="00861EA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Оптимизация системы совместной</w:t>
            </w:r>
          </w:p>
          <w:p w:rsidR="00412B92" w:rsidRPr="00B8576B" w:rsidRDefault="00412B92" w:rsidP="001C6F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деятельности с социальными институтами города, семьями дошкольников, по</w:t>
            </w:r>
            <w:r w:rsidR="001C6F01" w:rsidRPr="00B8576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8576B">
              <w:rPr>
                <w:rFonts w:eastAsiaTheme="minorHAnsi"/>
                <w:sz w:val="26"/>
                <w:szCs w:val="26"/>
                <w:lang w:eastAsia="en-US"/>
              </w:rPr>
              <w:t xml:space="preserve">приобщению к здоровому образу жизни, </w:t>
            </w:r>
            <w:r w:rsidR="001C6F01" w:rsidRPr="00B8576B">
              <w:rPr>
                <w:rFonts w:eastAsiaTheme="minorHAnsi"/>
                <w:sz w:val="26"/>
                <w:szCs w:val="26"/>
                <w:lang w:eastAsia="en-US"/>
              </w:rPr>
              <w:t>ф</w:t>
            </w:r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ормированию у воспитанников элементарных чувств патриотизма и гражданственности, развитию нравственности, знакомству с региональным компонентом.</w:t>
            </w:r>
          </w:p>
        </w:tc>
        <w:tc>
          <w:tcPr>
            <w:tcW w:w="1701" w:type="dxa"/>
          </w:tcPr>
          <w:p w:rsidR="00412B92" w:rsidRPr="00B8576B" w:rsidRDefault="00491907" w:rsidP="00F33D2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ежегодно</w:t>
            </w:r>
          </w:p>
        </w:tc>
        <w:tc>
          <w:tcPr>
            <w:tcW w:w="2977" w:type="dxa"/>
          </w:tcPr>
          <w:p w:rsidR="00412B92" w:rsidRPr="00B8576B" w:rsidRDefault="00412B92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специалисты, воспитатели</w:t>
            </w:r>
          </w:p>
        </w:tc>
      </w:tr>
      <w:tr w:rsidR="00412B92" w:rsidRPr="00B8576B" w:rsidTr="003262BA">
        <w:tc>
          <w:tcPr>
            <w:tcW w:w="675" w:type="dxa"/>
          </w:tcPr>
          <w:p w:rsidR="00412B92" w:rsidRPr="00B8576B" w:rsidRDefault="000D15A6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6</w:t>
            </w:r>
            <w:r w:rsidR="00412B92" w:rsidRPr="00B8576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412B92" w:rsidRPr="00B8576B" w:rsidRDefault="00412B92" w:rsidP="00D319AC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Техническое сопровождение</w:t>
            </w:r>
          </w:p>
          <w:p w:rsidR="00412B92" w:rsidRPr="00B8576B" w:rsidRDefault="00412B92" w:rsidP="00D319AC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 xml:space="preserve">официального сайта ДОУ </w:t>
            </w:r>
          </w:p>
        </w:tc>
        <w:tc>
          <w:tcPr>
            <w:tcW w:w="1701" w:type="dxa"/>
          </w:tcPr>
          <w:p w:rsidR="00412B92" w:rsidRPr="00B8576B" w:rsidRDefault="00412B92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</w:tcPr>
          <w:p w:rsidR="00412B92" w:rsidRPr="00B8576B" w:rsidRDefault="00412B92" w:rsidP="00561A63">
            <w:pPr>
              <w:rPr>
                <w:sz w:val="26"/>
                <w:szCs w:val="26"/>
              </w:rPr>
            </w:pPr>
            <w:proofErr w:type="gramStart"/>
            <w:r w:rsidRPr="00B8576B">
              <w:rPr>
                <w:sz w:val="26"/>
                <w:szCs w:val="26"/>
              </w:rPr>
              <w:t>Ответственный за сайт ДОУ</w:t>
            </w:r>
            <w:proofErr w:type="gramEnd"/>
          </w:p>
        </w:tc>
      </w:tr>
      <w:tr w:rsidR="00412B92" w:rsidRPr="00B8576B" w:rsidTr="0004230C">
        <w:tc>
          <w:tcPr>
            <w:tcW w:w="10031" w:type="dxa"/>
            <w:gridSpan w:val="4"/>
          </w:tcPr>
          <w:p w:rsidR="00412B92" w:rsidRPr="00B8576B" w:rsidRDefault="00412B92" w:rsidP="008535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8576B">
              <w:rPr>
                <w:rFonts w:eastAsiaTheme="minorHAnsi"/>
                <w:bCs/>
                <w:sz w:val="26"/>
                <w:szCs w:val="26"/>
                <w:lang w:eastAsia="en-US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  <w:p w:rsidR="00412B92" w:rsidRPr="00B8576B" w:rsidRDefault="00412B92" w:rsidP="008535A8">
            <w:pPr>
              <w:jc w:val="center"/>
              <w:rPr>
                <w:sz w:val="26"/>
                <w:szCs w:val="26"/>
              </w:rPr>
            </w:pPr>
            <w:r w:rsidRPr="00B8576B">
              <w:rPr>
                <w:rFonts w:eastAsiaTheme="minorHAnsi"/>
                <w:bCs/>
                <w:sz w:val="26"/>
                <w:szCs w:val="26"/>
                <w:lang w:eastAsia="en-US"/>
              </w:rPr>
              <w:t>Проект «РППС»</w:t>
            </w:r>
          </w:p>
        </w:tc>
      </w:tr>
      <w:tr w:rsidR="00412B92" w:rsidRPr="00B8576B" w:rsidTr="003262BA">
        <w:tc>
          <w:tcPr>
            <w:tcW w:w="675" w:type="dxa"/>
          </w:tcPr>
          <w:p w:rsidR="00412B92" w:rsidRPr="00B8576B" w:rsidRDefault="00412B92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412B92" w:rsidRPr="00B8576B" w:rsidRDefault="00412B92" w:rsidP="00561A63">
            <w:pPr>
              <w:rPr>
                <w:sz w:val="26"/>
                <w:szCs w:val="26"/>
              </w:rPr>
            </w:pPr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Комплексная экспертиза РППС</w:t>
            </w:r>
          </w:p>
        </w:tc>
        <w:tc>
          <w:tcPr>
            <w:tcW w:w="1701" w:type="dxa"/>
          </w:tcPr>
          <w:p w:rsidR="00412B92" w:rsidRPr="00B8576B" w:rsidRDefault="0099295B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2022</w:t>
            </w:r>
          </w:p>
        </w:tc>
        <w:tc>
          <w:tcPr>
            <w:tcW w:w="2977" w:type="dxa"/>
          </w:tcPr>
          <w:p w:rsidR="00412B92" w:rsidRPr="00B8576B" w:rsidRDefault="00412B92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ст. воспитатель, рабочая группа</w:t>
            </w:r>
          </w:p>
        </w:tc>
      </w:tr>
      <w:tr w:rsidR="0099295B" w:rsidRPr="00B8576B" w:rsidTr="003262BA">
        <w:tc>
          <w:tcPr>
            <w:tcW w:w="675" w:type="dxa"/>
          </w:tcPr>
          <w:p w:rsidR="0099295B" w:rsidRPr="00B8576B" w:rsidRDefault="0099295B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99295B" w:rsidRPr="00B8576B" w:rsidRDefault="0099295B" w:rsidP="000D15A6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Приобретение нового оборудования для</w:t>
            </w:r>
            <w:r w:rsidR="000D15A6" w:rsidRPr="00B8576B">
              <w:rPr>
                <w:sz w:val="26"/>
                <w:szCs w:val="26"/>
              </w:rPr>
              <w:t xml:space="preserve"> </w:t>
            </w:r>
            <w:r w:rsidRPr="00B8576B">
              <w:rPr>
                <w:sz w:val="26"/>
                <w:szCs w:val="26"/>
              </w:rPr>
              <w:t>реализации образовательных областей в соответствии с возрастными и гендерными</w:t>
            </w:r>
            <w:r w:rsidR="000D15A6" w:rsidRPr="00B8576B">
              <w:rPr>
                <w:sz w:val="26"/>
                <w:szCs w:val="26"/>
              </w:rPr>
              <w:t xml:space="preserve"> </w:t>
            </w:r>
            <w:r w:rsidRPr="00B8576B">
              <w:rPr>
                <w:sz w:val="26"/>
                <w:szCs w:val="26"/>
              </w:rPr>
              <w:t>особенностями дошкольников в соответствии направлениями  Программы развития</w:t>
            </w:r>
          </w:p>
        </w:tc>
        <w:tc>
          <w:tcPr>
            <w:tcW w:w="1701" w:type="dxa"/>
          </w:tcPr>
          <w:p w:rsidR="0099295B" w:rsidRPr="00B8576B" w:rsidRDefault="0099295B" w:rsidP="0099295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2022-2024</w:t>
            </w:r>
          </w:p>
        </w:tc>
        <w:tc>
          <w:tcPr>
            <w:tcW w:w="2977" w:type="dxa"/>
          </w:tcPr>
          <w:p w:rsidR="0099295B" w:rsidRPr="00B8576B" w:rsidRDefault="0099295B" w:rsidP="003D2BB5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зам</w:t>
            </w:r>
            <w:r w:rsidR="00B8576B">
              <w:rPr>
                <w:sz w:val="26"/>
                <w:szCs w:val="26"/>
              </w:rPr>
              <w:t>еститель заведующего по АХЧ</w:t>
            </w:r>
          </w:p>
        </w:tc>
      </w:tr>
      <w:tr w:rsidR="0099295B" w:rsidRPr="00B8576B" w:rsidTr="003262BA">
        <w:tc>
          <w:tcPr>
            <w:tcW w:w="675" w:type="dxa"/>
          </w:tcPr>
          <w:p w:rsidR="0099295B" w:rsidRPr="00B8576B" w:rsidRDefault="0099295B" w:rsidP="00561A6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99295B" w:rsidRPr="00B8576B" w:rsidRDefault="0099295B" w:rsidP="003D2B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576B">
              <w:rPr>
                <w:rFonts w:eastAsiaTheme="minorHAnsi"/>
                <w:sz w:val="26"/>
                <w:szCs w:val="26"/>
                <w:lang w:eastAsia="en-US"/>
              </w:rPr>
              <w:t xml:space="preserve">Оснащение </w:t>
            </w:r>
            <w:proofErr w:type="gramStart"/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образовательного</w:t>
            </w:r>
            <w:proofErr w:type="gramEnd"/>
          </w:p>
          <w:p w:rsidR="0099295B" w:rsidRPr="00B8576B" w:rsidRDefault="0099295B" w:rsidP="008535A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процесса учебн</w:t>
            </w:r>
            <w:proofErr w:type="gramStart"/>
            <w:r w:rsidRPr="00B8576B"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proofErr w:type="gramEnd"/>
            <w:r w:rsidRPr="00B8576B">
              <w:rPr>
                <w:rFonts w:eastAsiaTheme="minorHAnsi"/>
                <w:sz w:val="26"/>
                <w:szCs w:val="26"/>
                <w:lang w:eastAsia="en-US"/>
              </w:rPr>
              <w:t xml:space="preserve"> методическими комплектами, дидактическими пособиями в соответствии с ФГОС ДО </w:t>
            </w:r>
            <w:r w:rsidRPr="00B857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 направлениями инновационной деятельности</w:t>
            </w:r>
          </w:p>
        </w:tc>
        <w:tc>
          <w:tcPr>
            <w:tcW w:w="1701" w:type="dxa"/>
          </w:tcPr>
          <w:p w:rsidR="0099295B" w:rsidRPr="00B8576B" w:rsidRDefault="0099295B" w:rsidP="00AC5383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lastRenderedPageBreak/>
              <w:t>2022-2024</w:t>
            </w:r>
          </w:p>
        </w:tc>
        <w:tc>
          <w:tcPr>
            <w:tcW w:w="2977" w:type="dxa"/>
          </w:tcPr>
          <w:p w:rsidR="0099295B" w:rsidRPr="00B8576B" w:rsidRDefault="0099295B" w:rsidP="00B8576B">
            <w:pPr>
              <w:rPr>
                <w:sz w:val="26"/>
                <w:szCs w:val="26"/>
              </w:rPr>
            </w:pPr>
            <w:r w:rsidRPr="00B8576B">
              <w:rPr>
                <w:sz w:val="26"/>
                <w:szCs w:val="26"/>
              </w:rPr>
              <w:t>Заведующий, заместител</w:t>
            </w:r>
            <w:r w:rsidR="00B8576B">
              <w:rPr>
                <w:sz w:val="26"/>
                <w:szCs w:val="26"/>
              </w:rPr>
              <w:t>ь</w:t>
            </w:r>
            <w:r w:rsidRPr="00B8576B">
              <w:rPr>
                <w:sz w:val="26"/>
                <w:szCs w:val="26"/>
              </w:rPr>
              <w:t xml:space="preserve"> заведующего по АХЧ, старший воспитатель</w:t>
            </w:r>
          </w:p>
        </w:tc>
      </w:tr>
    </w:tbl>
    <w:p w:rsidR="0095439F" w:rsidRDefault="00B8576B" w:rsidP="00B8576B">
      <w:pPr>
        <w:pStyle w:val="2"/>
        <w:suppressAutoHyphens w:val="0"/>
        <w:spacing w:before="0" w:line="300" w:lineRule="auto"/>
        <w:ind w:left="316"/>
        <w:jc w:val="center"/>
        <w:rPr>
          <w:rFonts w:ascii="Times New Roman" w:hAnsi="Times New Roman" w:cs="Times New Roman"/>
          <w:color w:val="auto"/>
        </w:rPr>
      </w:pPr>
      <w:bookmarkStart w:id="1" w:name="_Toc59035511"/>
      <w:r>
        <w:rPr>
          <w:rFonts w:ascii="Times New Roman" w:hAnsi="Times New Roman" w:cs="Times New Roman"/>
          <w:color w:val="auto"/>
        </w:rPr>
        <w:lastRenderedPageBreak/>
        <w:t>8.</w:t>
      </w:r>
      <w:r w:rsidR="0095439F" w:rsidRPr="001308DA">
        <w:rPr>
          <w:rFonts w:ascii="Times New Roman" w:hAnsi="Times New Roman" w:cs="Times New Roman"/>
          <w:color w:val="auto"/>
        </w:rPr>
        <w:t>Возможные риски и способы их предотвращения</w:t>
      </w:r>
      <w:bookmarkEnd w:id="1"/>
    </w:p>
    <w:p w:rsidR="0095439F" w:rsidRPr="001308DA" w:rsidRDefault="0095439F" w:rsidP="0095439F">
      <w:pPr>
        <w:pStyle w:val="3"/>
        <w:shd w:val="clear" w:color="auto" w:fill="auto"/>
        <w:spacing w:before="0" w:line="300" w:lineRule="auto"/>
        <w:ind w:firstLine="700"/>
        <w:jc w:val="both"/>
      </w:pPr>
      <w:r w:rsidRPr="001308DA">
        <w:t>К основным рискам реализации Программы относятся: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420"/>
        <w:jc w:val="both"/>
      </w:pPr>
      <w:r w:rsidRPr="001308DA">
        <w:t xml:space="preserve"> финансово-экономические риски - недофинансирование мероприятий Программы, в том числе - со стороны региона, муниципалитета, образовательных организаций;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420"/>
        <w:jc w:val="both"/>
      </w:pPr>
      <w:r w:rsidRPr="001308DA">
        <w:t xml:space="preserve"> нормативные правовые риски - непринятие или несвоевременное принятие необходимых нормативных актов, внесение существенных изменений в проект федерального закона «Об образовании в Российской Федерации», влияющих на мероприятия Программы;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420"/>
        <w:jc w:val="both"/>
      </w:pPr>
      <w:r w:rsidRPr="001308DA">
        <w:t xml:space="preserve">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420"/>
        <w:jc w:val="both"/>
      </w:pPr>
      <w:r w:rsidRPr="001308DA">
        <w:t xml:space="preserve"> социальные риски, связанные с сопротивлением населения, профессиональной общественности целям и реализации Программы;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420"/>
        <w:jc w:val="both"/>
      </w:pPr>
      <w:r w:rsidRPr="001308DA">
        <w:t xml:space="preserve"> риски, связанные с региональными особенностями, - недостаточное финансирование со стороны субъекта Российской Федерации необходимых для достижения поставленных целей Программы мероприятий, а также непонимание региональными органами исполнительной власти задач и приоритетов развития образования.</w:t>
      </w:r>
    </w:p>
    <w:p w:rsidR="0095439F" w:rsidRPr="001308DA" w:rsidRDefault="0095439F" w:rsidP="0095439F">
      <w:pPr>
        <w:pStyle w:val="3"/>
        <w:shd w:val="clear" w:color="auto" w:fill="auto"/>
        <w:spacing w:before="0" w:line="300" w:lineRule="auto"/>
        <w:ind w:firstLine="700"/>
        <w:jc w:val="both"/>
      </w:pPr>
      <w:r w:rsidRPr="001308DA"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95439F" w:rsidRPr="001308DA" w:rsidRDefault="0095439F" w:rsidP="0095439F">
      <w:pPr>
        <w:pStyle w:val="3"/>
        <w:shd w:val="clear" w:color="auto" w:fill="auto"/>
        <w:spacing w:before="0" w:line="300" w:lineRule="auto"/>
        <w:ind w:firstLine="700"/>
        <w:jc w:val="both"/>
      </w:pPr>
      <w:r w:rsidRPr="001308DA"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районном уровне и уровне образовательных организаций.</w:t>
      </w:r>
    </w:p>
    <w:p w:rsidR="0095439F" w:rsidRPr="001308DA" w:rsidRDefault="0095439F" w:rsidP="0095439F">
      <w:pPr>
        <w:pStyle w:val="3"/>
        <w:shd w:val="clear" w:color="auto" w:fill="auto"/>
        <w:spacing w:before="0" w:line="300" w:lineRule="auto"/>
        <w:ind w:firstLine="700"/>
        <w:jc w:val="both"/>
      </w:pPr>
      <w:r w:rsidRPr="001308DA"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</w:t>
      </w:r>
    </w:p>
    <w:p w:rsidR="0095439F" w:rsidRPr="001308DA" w:rsidRDefault="0095439F" w:rsidP="0095439F">
      <w:pPr>
        <w:pStyle w:val="3"/>
        <w:shd w:val="clear" w:color="auto" w:fill="auto"/>
        <w:spacing w:before="0" w:line="300" w:lineRule="auto"/>
        <w:ind w:firstLine="700"/>
        <w:jc w:val="both"/>
      </w:pPr>
      <w:r w:rsidRPr="001308DA">
        <w:lastRenderedPageBreak/>
        <w:t>За период реализации программы планируется: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280"/>
        <w:jc w:val="both"/>
      </w:pPr>
      <w:r w:rsidRPr="001308DA">
        <w:t>повысить качество образования через совершенствование муниципальной системы образования;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280"/>
        <w:jc w:val="both"/>
      </w:pPr>
      <w:r w:rsidRPr="001308DA">
        <w:t>реализовать мероприятия по поэтапному оснащению образовательных учреждений мебелью и оборудованием;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280"/>
        <w:jc w:val="both"/>
      </w:pPr>
      <w:r w:rsidRPr="001308DA">
        <w:t>создать безопасные условия учебы и отдыха;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280"/>
        <w:jc w:val="both"/>
      </w:pPr>
      <w:r w:rsidRPr="001308DA">
        <w:t>укрепление материально - технической базы;</w:t>
      </w:r>
    </w:p>
    <w:p w:rsidR="0095439F" w:rsidRPr="001308DA" w:rsidRDefault="0095439F" w:rsidP="0095439F">
      <w:pPr>
        <w:pStyle w:val="3"/>
        <w:numPr>
          <w:ilvl w:val="0"/>
          <w:numId w:val="21"/>
        </w:numPr>
        <w:shd w:val="clear" w:color="auto" w:fill="auto"/>
        <w:spacing w:before="0" w:line="300" w:lineRule="auto"/>
        <w:ind w:firstLine="280"/>
        <w:jc w:val="both"/>
      </w:pPr>
      <w:r w:rsidRPr="001308DA">
        <w:t>проведение ремонтных работ.</w:t>
      </w:r>
    </w:p>
    <w:p w:rsidR="0095439F" w:rsidRPr="001308DA" w:rsidRDefault="0095439F" w:rsidP="0095439F">
      <w:pPr>
        <w:pStyle w:val="3"/>
        <w:shd w:val="clear" w:color="auto" w:fill="auto"/>
        <w:spacing w:before="0" w:line="300" w:lineRule="auto"/>
        <w:jc w:val="both"/>
      </w:pPr>
    </w:p>
    <w:p w:rsidR="0095439F" w:rsidRPr="001308DA" w:rsidRDefault="00B8576B" w:rsidP="001308DA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</w:t>
      </w:r>
      <w:r w:rsidR="0095439F" w:rsidRPr="001308DA">
        <w:rPr>
          <w:rFonts w:ascii="Times New Roman" w:hAnsi="Times New Roman"/>
          <w:b/>
          <w:bCs/>
          <w:sz w:val="26"/>
          <w:szCs w:val="26"/>
        </w:rPr>
        <w:t>.Механизм реализации Программы</w:t>
      </w:r>
      <w:r w:rsidR="00AF4408">
        <w:rPr>
          <w:rFonts w:ascii="Times New Roman" w:hAnsi="Times New Roman"/>
          <w:b/>
          <w:bCs/>
          <w:sz w:val="26"/>
          <w:szCs w:val="26"/>
        </w:rPr>
        <w:t xml:space="preserve"> развития</w:t>
      </w:r>
    </w:p>
    <w:p w:rsidR="0095439F" w:rsidRPr="001308DA" w:rsidRDefault="0095439F" w:rsidP="001308DA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 xml:space="preserve">Координатором Программы является Управление образования физической культуры и спорта Правобережного района РСО </w:t>
      </w:r>
      <w:proofErr w:type="gramStart"/>
      <w:r w:rsidRPr="001308DA">
        <w:rPr>
          <w:rFonts w:ascii="Times New Roman" w:hAnsi="Times New Roman"/>
          <w:sz w:val="26"/>
          <w:szCs w:val="26"/>
        </w:rPr>
        <w:t>-А</w:t>
      </w:r>
      <w:proofErr w:type="gramEnd"/>
      <w:r w:rsidRPr="001308DA">
        <w:rPr>
          <w:rFonts w:ascii="Times New Roman" w:hAnsi="Times New Roman"/>
          <w:sz w:val="26"/>
          <w:szCs w:val="26"/>
        </w:rPr>
        <w:t xml:space="preserve">лания. </w:t>
      </w:r>
    </w:p>
    <w:p w:rsidR="0095439F" w:rsidRPr="001308DA" w:rsidRDefault="0095439F" w:rsidP="001308DA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>Руководителем Программы</w:t>
      </w:r>
      <w:r w:rsidR="001308DA">
        <w:rPr>
          <w:rFonts w:ascii="Times New Roman" w:hAnsi="Times New Roman"/>
          <w:sz w:val="26"/>
          <w:szCs w:val="26"/>
        </w:rPr>
        <w:t xml:space="preserve"> развития</w:t>
      </w:r>
      <w:r w:rsidRPr="001308DA">
        <w:rPr>
          <w:rFonts w:ascii="Times New Roman" w:hAnsi="Times New Roman"/>
          <w:sz w:val="26"/>
          <w:szCs w:val="26"/>
        </w:rPr>
        <w:t xml:space="preserve"> является  зав</w:t>
      </w:r>
      <w:r w:rsidR="001308DA">
        <w:rPr>
          <w:rFonts w:ascii="Times New Roman" w:hAnsi="Times New Roman"/>
          <w:sz w:val="26"/>
          <w:szCs w:val="26"/>
        </w:rPr>
        <w:t xml:space="preserve">едующий  МБДОУ «Детский сад № </w:t>
      </w:r>
      <w:r w:rsidR="00B8576B">
        <w:rPr>
          <w:rFonts w:ascii="Times New Roman" w:hAnsi="Times New Roman"/>
          <w:sz w:val="26"/>
          <w:szCs w:val="26"/>
        </w:rPr>
        <w:t>1</w:t>
      </w:r>
      <w:r w:rsidR="001308DA">
        <w:rPr>
          <w:rFonts w:ascii="Times New Roman" w:hAnsi="Times New Roman"/>
          <w:sz w:val="26"/>
          <w:szCs w:val="26"/>
        </w:rPr>
        <w:t>5</w:t>
      </w:r>
      <w:r w:rsidRPr="001308DA">
        <w:rPr>
          <w:rFonts w:ascii="Times New Roman" w:hAnsi="Times New Roman"/>
          <w:sz w:val="26"/>
          <w:szCs w:val="26"/>
        </w:rPr>
        <w:t xml:space="preserve"> г. Беслана». Она несет ответственность за ее реализацию и конечные результаты, рациональное использование выделяемых на выполнение Программы финансовых средств, определяет формы и методы управления реализацией Программы. Ответственным исполнителем является старший воспитатель МБДОУ «Детский сад № </w:t>
      </w:r>
      <w:r w:rsidR="00B8576B">
        <w:rPr>
          <w:rFonts w:ascii="Times New Roman" w:hAnsi="Times New Roman"/>
          <w:sz w:val="26"/>
          <w:szCs w:val="26"/>
        </w:rPr>
        <w:t>1</w:t>
      </w:r>
      <w:r w:rsidR="001308DA">
        <w:rPr>
          <w:rFonts w:ascii="Times New Roman" w:hAnsi="Times New Roman"/>
          <w:sz w:val="26"/>
          <w:szCs w:val="26"/>
        </w:rPr>
        <w:t>5</w:t>
      </w:r>
      <w:r w:rsidRPr="001308DA">
        <w:rPr>
          <w:rFonts w:ascii="Times New Roman" w:hAnsi="Times New Roman"/>
          <w:sz w:val="26"/>
          <w:szCs w:val="26"/>
        </w:rPr>
        <w:t xml:space="preserve"> г. Беслана».  </w:t>
      </w:r>
    </w:p>
    <w:p w:rsidR="0095439F" w:rsidRPr="001308DA" w:rsidRDefault="0095439F" w:rsidP="001308DA">
      <w:pPr>
        <w:pStyle w:val="a6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>осуществляет планирование, организацию и контроль реализации Программы;</w:t>
      </w:r>
    </w:p>
    <w:p w:rsidR="0095439F" w:rsidRPr="001308DA" w:rsidRDefault="0095439F" w:rsidP="001308DA">
      <w:pPr>
        <w:pStyle w:val="a6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 xml:space="preserve">составляет детализированный организационно-финансовый план реализации Программы; </w:t>
      </w:r>
    </w:p>
    <w:p w:rsidR="0095439F" w:rsidRPr="001308DA" w:rsidRDefault="0095439F" w:rsidP="001308DA">
      <w:pPr>
        <w:pStyle w:val="a6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>разрабатывает перечень целевых показателей (индикаторов) для мониторинга реализации мероприятий Программы;</w:t>
      </w:r>
    </w:p>
    <w:p w:rsidR="0095439F" w:rsidRPr="001308DA" w:rsidRDefault="0095439F" w:rsidP="001308DA">
      <w:pPr>
        <w:pStyle w:val="a6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>организует ведение мониторинга реализации мероприятий Программы.</w:t>
      </w:r>
    </w:p>
    <w:p w:rsidR="0095439F" w:rsidRPr="001308DA" w:rsidRDefault="0095439F" w:rsidP="001308DA">
      <w:pPr>
        <w:pStyle w:val="a6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08DA">
        <w:rPr>
          <w:rFonts w:ascii="Times New Roman" w:hAnsi="Times New Roman"/>
          <w:sz w:val="26"/>
          <w:szCs w:val="26"/>
        </w:rPr>
        <w:t>Оперативная информация о ходе выполнения Программы, нормативных актах, касающихся управления реализацией Программы, размещается на официальном сайте ответственного исполнителя Программы.</w:t>
      </w:r>
    </w:p>
    <w:p w:rsidR="0095439F" w:rsidRPr="001308DA" w:rsidRDefault="0095439F" w:rsidP="001308DA">
      <w:pPr>
        <w:pStyle w:val="3"/>
        <w:shd w:val="clear" w:color="auto" w:fill="auto"/>
        <w:spacing w:before="0" w:line="300" w:lineRule="auto"/>
        <w:ind w:firstLine="567"/>
        <w:jc w:val="both"/>
      </w:pPr>
    </w:p>
    <w:sectPr w:rsidR="0095439F" w:rsidRPr="001308DA" w:rsidSect="00AC5383">
      <w:footerReference w:type="default" r:id="rId11"/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DC" w:rsidRDefault="00EB08DC" w:rsidP="00CB729F">
      <w:r>
        <w:separator/>
      </w:r>
    </w:p>
  </w:endnote>
  <w:endnote w:type="continuationSeparator" w:id="0">
    <w:p w:rsidR="00EB08DC" w:rsidRDefault="00EB08DC" w:rsidP="00CB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989134"/>
      <w:docPartObj>
        <w:docPartGallery w:val="Page Numbers (Bottom of Page)"/>
        <w:docPartUnique/>
      </w:docPartObj>
    </w:sdtPr>
    <w:sdtEndPr/>
    <w:sdtContent>
      <w:p w:rsidR="00983ED3" w:rsidRDefault="00983E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1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83ED3" w:rsidRDefault="00983E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DC" w:rsidRDefault="00EB08DC" w:rsidP="00CB729F">
      <w:r>
        <w:separator/>
      </w:r>
    </w:p>
  </w:footnote>
  <w:footnote w:type="continuationSeparator" w:id="0">
    <w:p w:rsidR="00EB08DC" w:rsidRDefault="00EB08DC" w:rsidP="00CB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D6BB0"/>
    <w:multiLevelType w:val="multilevel"/>
    <w:tmpl w:val="FA2AD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3581D"/>
    <w:multiLevelType w:val="hybridMultilevel"/>
    <w:tmpl w:val="D6448558"/>
    <w:lvl w:ilvl="0" w:tplc="E4A2DDF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089204F4"/>
    <w:multiLevelType w:val="hybridMultilevel"/>
    <w:tmpl w:val="41DE3A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A97FA4"/>
    <w:multiLevelType w:val="hybridMultilevel"/>
    <w:tmpl w:val="1E32C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227C6"/>
    <w:multiLevelType w:val="hybridMultilevel"/>
    <w:tmpl w:val="48ECE8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31E22"/>
    <w:multiLevelType w:val="hybridMultilevel"/>
    <w:tmpl w:val="1B1ED0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677C"/>
    <w:multiLevelType w:val="multilevel"/>
    <w:tmpl w:val="A93C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36" w:hanging="2160"/>
      </w:pPr>
      <w:rPr>
        <w:rFonts w:hint="default"/>
      </w:rPr>
    </w:lvl>
  </w:abstractNum>
  <w:abstractNum w:abstractNumId="13">
    <w:nsid w:val="1C5F11AA"/>
    <w:multiLevelType w:val="multilevel"/>
    <w:tmpl w:val="D870C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8A6744"/>
    <w:multiLevelType w:val="hybridMultilevel"/>
    <w:tmpl w:val="AE708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F2547A"/>
    <w:multiLevelType w:val="hybridMultilevel"/>
    <w:tmpl w:val="105C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47812"/>
    <w:multiLevelType w:val="hybridMultilevel"/>
    <w:tmpl w:val="2DF0D78C"/>
    <w:lvl w:ilvl="0" w:tplc="A5346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C5958"/>
    <w:multiLevelType w:val="hybridMultilevel"/>
    <w:tmpl w:val="5D0E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33F62"/>
    <w:multiLevelType w:val="hybridMultilevel"/>
    <w:tmpl w:val="E44E0752"/>
    <w:lvl w:ilvl="0" w:tplc="D510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2"/>
  </w:num>
  <w:num w:numId="5">
    <w:abstractNumId w:val="18"/>
  </w:num>
  <w:num w:numId="6">
    <w:abstractNumId w:val="22"/>
  </w:num>
  <w:num w:numId="7">
    <w:abstractNumId w:val="0"/>
  </w:num>
  <w:num w:numId="8">
    <w:abstractNumId w:val="1"/>
  </w:num>
  <w:num w:numId="9">
    <w:abstractNumId w:val="4"/>
  </w:num>
  <w:num w:numId="10">
    <w:abstractNumId w:val="19"/>
  </w:num>
  <w:num w:numId="11">
    <w:abstractNumId w:val="25"/>
  </w:num>
  <w:num w:numId="12">
    <w:abstractNumId w:val="8"/>
  </w:num>
  <w:num w:numId="13">
    <w:abstractNumId w:val="24"/>
  </w:num>
  <w:num w:numId="14">
    <w:abstractNumId w:val="10"/>
  </w:num>
  <w:num w:numId="15">
    <w:abstractNumId w:val="17"/>
  </w:num>
  <w:num w:numId="16">
    <w:abstractNumId w:val="14"/>
  </w:num>
  <w:num w:numId="17">
    <w:abstractNumId w:val="15"/>
  </w:num>
  <w:num w:numId="18">
    <w:abstractNumId w:val="21"/>
  </w:num>
  <w:num w:numId="19">
    <w:abstractNumId w:val="16"/>
  </w:num>
  <w:num w:numId="20">
    <w:abstractNumId w:val="12"/>
  </w:num>
  <w:num w:numId="21">
    <w:abstractNumId w:val="3"/>
  </w:num>
  <w:num w:numId="22">
    <w:abstractNumId w:val="9"/>
  </w:num>
  <w:num w:numId="23">
    <w:abstractNumId w:val="11"/>
  </w:num>
  <w:num w:numId="24">
    <w:abstractNumId w:val="1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EA"/>
    <w:rsid w:val="0000549C"/>
    <w:rsid w:val="00006B27"/>
    <w:rsid w:val="00007BCA"/>
    <w:rsid w:val="00013B6E"/>
    <w:rsid w:val="000173F8"/>
    <w:rsid w:val="00017DD3"/>
    <w:rsid w:val="000245BE"/>
    <w:rsid w:val="000313AD"/>
    <w:rsid w:val="00036089"/>
    <w:rsid w:val="0004230C"/>
    <w:rsid w:val="00060B62"/>
    <w:rsid w:val="00061037"/>
    <w:rsid w:val="0007249C"/>
    <w:rsid w:val="000925E0"/>
    <w:rsid w:val="000940C9"/>
    <w:rsid w:val="00094450"/>
    <w:rsid w:val="000975F7"/>
    <w:rsid w:val="000A2F23"/>
    <w:rsid w:val="000C3A5F"/>
    <w:rsid w:val="000C7FE5"/>
    <w:rsid w:val="000D15A6"/>
    <w:rsid w:val="000D3492"/>
    <w:rsid w:val="000D37BD"/>
    <w:rsid w:val="000E18AB"/>
    <w:rsid w:val="000E265E"/>
    <w:rsid w:val="001143DB"/>
    <w:rsid w:val="00120786"/>
    <w:rsid w:val="0012626C"/>
    <w:rsid w:val="00126E17"/>
    <w:rsid w:val="001308DA"/>
    <w:rsid w:val="00130A57"/>
    <w:rsid w:val="001368AE"/>
    <w:rsid w:val="0015027C"/>
    <w:rsid w:val="00150EF4"/>
    <w:rsid w:val="00152B4E"/>
    <w:rsid w:val="00155952"/>
    <w:rsid w:val="00162612"/>
    <w:rsid w:val="001649F2"/>
    <w:rsid w:val="0017390F"/>
    <w:rsid w:val="00174BC0"/>
    <w:rsid w:val="00175508"/>
    <w:rsid w:val="0017626C"/>
    <w:rsid w:val="0019194A"/>
    <w:rsid w:val="00195791"/>
    <w:rsid w:val="001970FD"/>
    <w:rsid w:val="001A1DF0"/>
    <w:rsid w:val="001A3594"/>
    <w:rsid w:val="001A584B"/>
    <w:rsid w:val="001A7699"/>
    <w:rsid w:val="001A77B0"/>
    <w:rsid w:val="001B3804"/>
    <w:rsid w:val="001B7279"/>
    <w:rsid w:val="001C0D9C"/>
    <w:rsid w:val="001C6F01"/>
    <w:rsid w:val="002028D2"/>
    <w:rsid w:val="002051DA"/>
    <w:rsid w:val="002114B0"/>
    <w:rsid w:val="002170C1"/>
    <w:rsid w:val="00222317"/>
    <w:rsid w:val="0022452B"/>
    <w:rsid w:val="002277F5"/>
    <w:rsid w:val="0023414D"/>
    <w:rsid w:val="00241B6E"/>
    <w:rsid w:val="0024205C"/>
    <w:rsid w:val="00243078"/>
    <w:rsid w:val="002571C3"/>
    <w:rsid w:val="00261F58"/>
    <w:rsid w:val="0026273E"/>
    <w:rsid w:val="00264C14"/>
    <w:rsid w:val="00266CBE"/>
    <w:rsid w:val="00267B39"/>
    <w:rsid w:val="00272C22"/>
    <w:rsid w:val="00274E16"/>
    <w:rsid w:val="0029074E"/>
    <w:rsid w:val="002A4C3D"/>
    <w:rsid w:val="002F573B"/>
    <w:rsid w:val="00304111"/>
    <w:rsid w:val="003262BA"/>
    <w:rsid w:val="00335349"/>
    <w:rsid w:val="003430C8"/>
    <w:rsid w:val="00344770"/>
    <w:rsid w:val="00354A84"/>
    <w:rsid w:val="00371293"/>
    <w:rsid w:val="00372D6B"/>
    <w:rsid w:val="0038102E"/>
    <w:rsid w:val="00383FDD"/>
    <w:rsid w:val="0038540A"/>
    <w:rsid w:val="003A11B7"/>
    <w:rsid w:val="003B42C2"/>
    <w:rsid w:val="003D2BB5"/>
    <w:rsid w:val="003D5B18"/>
    <w:rsid w:val="003E2049"/>
    <w:rsid w:val="003E39BF"/>
    <w:rsid w:val="003E4631"/>
    <w:rsid w:val="003F52A4"/>
    <w:rsid w:val="004008D1"/>
    <w:rsid w:val="00401D35"/>
    <w:rsid w:val="00402726"/>
    <w:rsid w:val="00402D90"/>
    <w:rsid w:val="004032BE"/>
    <w:rsid w:val="00412B92"/>
    <w:rsid w:val="00414DA1"/>
    <w:rsid w:val="00427C32"/>
    <w:rsid w:val="004461F6"/>
    <w:rsid w:val="004501CE"/>
    <w:rsid w:val="004605B5"/>
    <w:rsid w:val="00460A68"/>
    <w:rsid w:val="00461611"/>
    <w:rsid w:val="00463C0D"/>
    <w:rsid w:val="0047343A"/>
    <w:rsid w:val="00474980"/>
    <w:rsid w:val="00481B9F"/>
    <w:rsid w:val="00481CA7"/>
    <w:rsid w:val="00490AA1"/>
    <w:rsid w:val="00491907"/>
    <w:rsid w:val="004B09F0"/>
    <w:rsid w:val="004B3B02"/>
    <w:rsid w:val="004D3021"/>
    <w:rsid w:val="004E2423"/>
    <w:rsid w:val="004E7503"/>
    <w:rsid w:val="0050009C"/>
    <w:rsid w:val="00511DBE"/>
    <w:rsid w:val="005149D1"/>
    <w:rsid w:val="00516335"/>
    <w:rsid w:val="00522130"/>
    <w:rsid w:val="00527A8C"/>
    <w:rsid w:val="00544344"/>
    <w:rsid w:val="00545B72"/>
    <w:rsid w:val="005518A8"/>
    <w:rsid w:val="005535BC"/>
    <w:rsid w:val="00554E53"/>
    <w:rsid w:val="00557DF9"/>
    <w:rsid w:val="00561A63"/>
    <w:rsid w:val="005650B5"/>
    <w:rsid w:val="0058444C"/>
    <w:rsid w:val="00584FB8"/>
    <w:rsid w:val="00590B09"/>
    <w:rsid w:val="00595BB1"/>
    <w:rsid w:val="005B35D5"/>
    <w:rsid w:val="005B52BC"/>
    <w:rsid w:val="005B70D9"/>
    <w:rsid w:val="005C43CD"/>
    <w:rsid w:val="005F3798"/>
    <w:rsid w:val="006027A7"/>
    <w:rsid w:val="00604E03"/>
    <w:rsid w:val="00617B92"/>
    <w:rsid w:val="00641493"/>
    <w:rsid w:val="00641A6A"/>
    <w:rsid w:val="006440C6"/>
    <w:rsid w:val="00644873"/>
    <w:rsid w:val="00646750"/>
    <w:rsid w:val="00654F2C"/>
    <w:rsid w:val="0065762F"/>
    <w:rsid w:val="006751C2"/>
    <w:rsid w:val="00677793"/>
    <w:rsid w:val="0068083D"/>
    <w:rsid w:val="006819F9"/>
    <w:rsid w:val="00681C6E"/>
    <w:rsid w:val="006A0491"/>
    <w:rsid w:val="006A3C84"/>
    <w:rsid w:val="006A48B4"/>
    <w:rsid w:val="006B213D"/>
    <w:rsid w:val="006B2D9B"/>
    <w:rsid w:val="006C1BAC"/>
    <w:rsid w:val="006C292E"/>
    <w:rsid w:val="006D7BA8"/>
    <w:rsid w:val="006E0D59"/>
    <w:rsid w:val="006E6C60"/>
    <w:rsid w:val="007033F7"/>
    <w:rsid w:val="00712802"/>
    <w:rsid w:val="007235E2"/>
    <w:rsid w:val="007248F6"/>
    <w:rsid w:val="00732078"/>
    <w:rsid w:val="007372D1"/>
    <w:rsid w:val="007442EF"/>
    <w:rsid w:val="007627D0"/>
    <w:rsid w:val="007629E3"/>
    <w:rsid w:val="0076393C"/>
    <w:rsid w:val="007752F9"/>
    <w:rsid w:val="00784F77"/>
    <w:rsid w:val="00796A4F"/>
    <w:rsid w:val="007A7E64"/>
    <w:rsid w:val="007D23D7"/>
    <w:rsid w:val="007D4C16"/>
    <w:rsid w:val="007F0DDF"/>
    <w:rsid w:val="007F2661"/>
    <w:rsid w:val="007F5AB6"/>
    <w:rsid w:val="008174A0"/>
    <w:rsid w:val="00830732"/>
    <w:rsid w:val="0083157A"/>
    <w:rsid w:val="00832D02"/>
    <w:rsid w:val="0083611E"/>
    <w:rsid w:val="00846DFA"/>
    <w:rsid w:val="00852726"/>
    <w:rsid w:val="00852E96"/>
    <w:rsid w:val="008535A8"/>
    <w:rsid w:val="00861014"/>
    <w:rsid w:val="00861EA8"/>
    <w:rsid w:val="0086461C"/>
    <w:rsid w:val="00867E64"/>
    <w:rsid w:val="00867F6C"/>
    <w:rsid w:val="008854A9"/>
    <w:rsid w:val="00885722"/>
    <w:rsid w:val="00892F19"/>
    <w:rsid w:val="008970E2"/>
    <w:rsid w:val="008A10EC"/>
    <w:rsid w:val="008A1478"/>
    <w:rsid w:val="008A6598"/>
    <w:rsid w:val="008B148F"/>
    <w:rsid w:val="008B4F8A"/>
    <w:rsid w:val="008B7487"/>
    <w:rsid w:val="008C3CDD"/>
    <w:rsid w:val="008C7100"/>
    <w:rsid w:val="008D4E73"/>
    <w:rsid w:val="008F17FD"/>
    <w:rsid w:val="008F19B3"/>
    <w:rsid w:val="008F2EA0"/>
    <w:rsid w:val="00903AAF"/>
    <w:rsid w:val="009101D8"/>
    <w:rsid w:val="00920F48"/>
    <w:rsid w:val="0092192F"/>
    <w:rsid w:val="0095375B"/>
    <w:rsid w:val="0095439F"/>
    <w:rsid w:val="00956AB8"/>
    <w:rsid w:val="009574A4"/>
    <w:rsid w:val="0096133C"/>
    <w:rsid w:val="0096490F"/>
    <w:rsid w:val="00970A41"/>
    <w:rsid w:val="009754BB"/>
    <w:rsid w:val="00975EC6"/>
    <w:rsid w:val="00980B26"/>
    <w:rsid w:val="00981156"/>
    <w:rsid w:val="00983ED3"/>
    <w:rsid w:val="00987E65"/>
    <w:rsid w:val="009904E6"/>
    <w:rsid w:val="0099295B"/>
    <w:rsid w:val="009979CB"/>
    <w:rsid w:val="009A79B4"/>
    <w:rsid w:val="009C334F"/>
    <w:rsid w:val="009C7F81"/>
    <w:rsid w:val="009E5E73"/>
    <w:rsid w:val="009E6FC1"/>
    <w:rsid w:val="009F5431"/>
    <w:rsid w:val="00A026F3"/>
    <w:rsid w:val="00A04199"/>
    <w:rsid w:val="00A371CE"/>
    <w:rsid w:val="00A431FD"/>
    <w:rsid w:val="00A5142E"/>
    <w:rsid w:val="00A56BE5"/>
    <w:rsid w:val="00A7139C"/>
    <w:rsid w:val="00A7502E"/>
    <w:rsid w:val="00A75062"/>
    <w:rsid w:val="00A77D3F"/>
    <w:rsid w:val="00AA2AFE"/>
    <w:rsid w:val="00AC5383"/>
    <w:rsid w:val="00AC58D1"/>
    <w:rsid w:val="00AE48FD"/>
    <w:rsid w:val="00AF04E7"/>
    <w:rsid w:val="00AF4234"/>
    <w:rsid w:val="00AF4408"/>
    <w:rsid w:val="00AF7538"/>
    <w:rsid w:val="00AF77AE"/>
    <w:rsid w:val="00B0568A"/>
    <w:rsid w:val="00B05B9D"/>
    <w:rsid w:val="00B15F2F"/>
    <w:rsid w:val="00B2440A"/>
    <w:rsid w:val="00B37C16"/>
    <w:rsid w:val="00B5063F"/>
    <w:rsid w:val="00B62A96"/>
    <w:rsid w:val="00B8576B"/>
    <w:rsid w:val="00BA2B00"/>
    <w:rsid w:val="00BA2FA2"/>
    <w:rsid w:val="00BB2AB0"/>
    <w:rsid w:val="00BC59C7"/>
    <w:rsid w:val="00BC7A7F"/>
    <w:rsid w:val="00BC7BA9"/>
    <w:rsid w:val="00BD23E6"/>
    <w:rsid w:val="00C006D4"/>
    <w:rsid w:val="00C1015D"/>
    <w:rsid w:val="00C11D82"/>
    <w:rsid w:val="00C15949"/>
    <w:rsid w:val="00C163B3"/>
    <w:rsid w:val="00C31362"/>
    <w:rsid w:val="00C32D15"/>
    <w:rsid w:val="00C33C00"/>
    <w:rsid w:val="00C35EBF"/>
    <w:rsid w:val="00C96F1D"/>
    <w:rsid w:val="00CA56B8"/>
    <w:rsid w:val="00CA6D49"/>
    <w:rsid w:val="00CB729F"/>
    <w:rsid w:val="00CD7828"/>
    <w:rsid w:val="00CE04B2"/>
    <w:rsid w:val="00CE05AE"/>
    <w:rsid w:val="00CE08A8"/>
    <w:rsid w:val="00CF2373"/>
    <w:rsid w:val="00CF327F"/>
    <w:rsid w:val="00D010B0"/>
    <w:rsid w:val="00D05609"/>
    <w:rsid w:val="00D113F9"/>
    <w:rsid w:val="00D14C3F"/>
    <w:rsid w:val="00D21387"/>
    <w:rsid w:val="00D22F7A"/>
    <w:rsid w:val="00D319AC"/>
    <w:rsid w:val="00D41070"/>
    <w:rsid w:val="00D45B2D"/>
    <w:rsid w:val="00D464EA"/>
    <w:rsid w:val="00D56052"/>
    <w:rsid w:val="00D63319"/>
    <w:rsid w:val="00D640AF"/>
    <w:rsid w:val="00D72F35"/>
    <w:rsid w:val="00D9549C"/>
    <w:rsid w:val="00DA6908"/>
    <w:rsid w:val="00DB15DE"/>
    <w:rsid w:val="00DB5C8D"/>
    <w:rsid w:val="00DC08EC"/>
    <w:rsid w:val="00DD4EEF"/>
    <w:rsid w:val="00DE370E"/>
    <w:rsid w:val="00DF5F74"/>
    <w:rsid w:val="00E14720"/>
    <w:rsid w:val="00E252C5"/>
    <w:rsid w:val="00E348CA"/>
    <w:rsid w:val="00E421D0"/>
    <w:rsid w:val="00E4569C"/>
    <w:rsid w:val="00E52AA9"/>
    <w:rsid w:val="00E638DF"/>
    <w:rsid w:val="00E679A3"/>
    <w:rsid w:val="00E705E5"/>
    <w:rsid w:val="00E73C21"/>
    <w:rsid w:val="00E84168"/>
    <w:rsid w:val="00E932F2"/>
    <w:rsid w:val="00E962AC"/>
    <w:rsid w:val="00EB08DC"/>
    <w:rsid w:val="00EC6B56"/>
    <w:rsid w:val="00ED5A65"/>
    <w:rsid w:val="00ED7753"/>
    <w:rsid w:val="00EF35DE"/>
    <w:rsid w:val="00F00AD3"/>
    <w:rsid w:val="00F05C71"/>
    <w:rsid w:val="00F06B0F"/>
    <w:rsid w:val="00F23861"/>
    <w:rsid w:val="00F33D2B"/>
    <w:rsid w:val="00F3489D"/>
    <w:rsid w:val="00F525EA"/>
    <w:rsid w:val="00F61107"/>
    <w:rsid w:val="00F84A4D"/>
    <w:rsid w:val="00F92AF4"/>
    <w:rsid w:val="00F94464"/>
    <w:rsid w:val="00FA0CF6"/>
    <w:rsid w:val="00FA0ECA"/>
    <w:rsid w:val="00FD1F20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649F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4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64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5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f">
    <w:name w:val="Стиль"/>
    <w:uiPriority w:val="99"/>
    <w:rsid w:val="00DC0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0">
    <w:name w:val="Основной текст_"/>
    <w:basedOn w:val="a0"/>
    <w:link w:val="3"/>
    <w:rsid w:val="009543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95439F"/>
    <w:pPr>
      <w:widowControl w:val="0"/>
      <w:shd w:val="clear" w:color="auto" w:fill="FFFFFF"/>
      <w:suppressAutoHyphens w:val="0"/>
      <w:spacing w:before="546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649F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4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64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5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f">
    <w:name w:val="Стиль"/>
    <w:uiPriority w:val="99"/>
    <w:rsid w:val="00DC0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0">
    <w:name w:val="Основной текст_"/>
    <w:basedOn w:val="a0"/>
    <w:link w:val="3"/>
    <w:rsid w:val="009543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95439F"/>
    <w:pPr>
      <w:widowControl w:val="0"/>
      <w:shd w:val="clear" w:color="auto" w:fill="FFFFFF"/>
      <w:suppressAutoHyphens w:val="0"/>
      <w:spacing w:before="54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2B27-5657-4B9B-9139-B065FBB7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5535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RePack by Diakov</cp:lastModifiedBy>
  <cp:revision>4</cp:revision>
  <cp:lastPrinted>2022-06-23T08:05:00Z</cp:lastPrinted>
  <dcterms:created xsi:type="dcterms:W3CDTF">2023-10-23T08:51:00Z</dcterms:created>
  <dcterms:modified xsi:type="dcterms:W3CDTF">2023-10-23T16:55:00Z</dcterms:modified>
</cp:coreProperties>
</file>