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EC" w:rsidRDefault="000E3CEC" w:rsidP="000E3CEC">
      <w:pPr>
        <w:shd w:val="clear" w:color="auto" w:fill="FFFFFF"/>
        <w:spacing w:after="0" w:line="420" w:lineRule="atLeast"/>
        <w:jc w:val="center"/>
        <w:outlineLvl w:val="0"/>
        <w:rPr>
          <w:rFonts w:ascii="Rubik_Regular" w:eastAsia="Times New Roman" w:hAnsi="Rubik_Regular" w:cs="Times New Roman"/>
          <w:color w:val="000000"/>
          <w:kern w:val="36"/>
          <w:sz w:val="36"/>
          <w:szCs w:val="36"/>
          <w:lang w:eastAsia="ru-RU"/>
        </w:rPr>
      </w:pPr>
      <w:r w:rsidRPr="000E3CEC">
        <w:rPr>
          <w:rFonts w:ascii="Rubik_Regular" w:eastAsia="Times New Roman" w:hAnsi="Rubik_Regular" w:cs="Times New Roman"/>
          <w:color w:val="000000"/>
          <w:kern w:val="36"/>
          <w:sz w:val="36"/>
          <w:szCs w:val="36"/>
          <w:lang w:eastAsia="ru-RU"/>
        </w:rPr>
        <w:t>Седьмая общероссийская акция</w:t>
      </w:r>
    </w:p>
    <w:p w:rsidR="000E3CEC" w:rsidRPr="000E3CEC" w:rsidRDefault="000E3CEC" w:rsidP="000E3CEC">
      <w:pPr>
        <w:shd w:val="clear" w:color="auto" w:fill="FFFFFF"/>
        <w:spacing w:after="450" w:line="420" w:lineRule="atLeast"/>
        <w:jc w:val="center"/>
        <w:outlineLvl w:val="0"/>
        <w:rPr>
          <w:rFonts w:ascii="Rubik_Regular" w:eastAsia="Times New Roman" w:hAnsi="Rubik_Regular" w:cs="Times New Roman"/>
          <w:color w:val="000000"/>
          <w:kern w:val="36"/>
          <w:sz w:val="36"/>
          <w:szCs w:val="36"/>
          <w:lang w:eastAsia="ru-RU"/>
        </w:rPr>
      </w:pPr>
      <w:r w:rsidRPr="000E3CEC">
        <w:rPr>
          <w:rFonts w:ascii="Rubik_Regular" w:eastAsia="Times New Roman" w:hAnsi="Rubik_Regular" w:cs="Times New Roman"/>
          <w:color w:val="000000"/>
          <w:kern w:val="36"/>
          <w:sz w:val="36"/>
          <w:szCs w:val="36"/>
          <w:lang w:eastAsia="ru-RU"/>
        </w:rPr>
        <w:t xml:space="preserve"> «Дарите книги с любовью – 2023»</w:t>
      </w:r>
    </w:p>
    <w:p w:rsidR="000E3CEC" w:rsidRPr="000E3CEC" w:rsidRDefault="000E3CEC" w:rsidP="000E3CE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E3CEC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С </w:t>
      </w:r>
      <w:r w:rsidRPr="000E3CEC">
        <w:rPr>
          <w:rFonts w:ascii="Rubik_Regular" w:eastAsia="Times New Roman" w:hAnsi="Rubik_Regular" w:cs="Times New Roman"/>
          <w:bCs/>
          <w:color w:val="000000"/>
          <w:sz w:val="21"/>
          <w:szCs w:val="21"/>
          <w:lang w:eastAsia="ru-RU"/>
        </w:rPr>
        <w:t>7 по 14 февраля 2023 года</w:t>
      </w:r>
      <w:r w:rsidRPr="000E3CEC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 Ассоциация деятелей культуры, искусства и просвещения по приобщению детей к чтению </w:t>
      </w:r>
      <w:r w:rsidRPr="000E3CEC">
        <w:rPr>
          <w:rFonts w:ascii="Rubik_Regular" w:eastAsia="Times New Roman" w:hAnsi="Rubik_Regular" w:cs="Times New Roman"/>
          <w:bCs/>
          <w:color w:val="000000"/>
          <w:sz w:val="21"/>
          <w:szCs w:val="21"/>
          <w:lang w:eastAsia="ru-RU"/>
        </w:rPr>
        <w:t>«Растим читателя» </w:t>
      </w:r>
      <w:r w:rsidRPr="000E3CEC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при поддержке</w:t>
      </w:r>
      <w:r w:rsidRPr="000E3CEC">
        <w:rPr>
          <w:rFonts w:ascii="Rubik_Regular" w:eastAsia="Times New Roman" w:hAnsi="Rubik_Regular" w:cs="Times New Roman"/>
          <w:bCs/>
          <w:color w:val="000000"/>
          <w:sz w:val="21"/>
          <w:szCs w:val="21"/>
          <w:lang w:eastAsia="ru-RU"/>
        </w:rPr>
        <w:t> Российской государственной детской библиотеки </w:t>
      </w:r>
      <w:r w:rsidRPr="000E3CEC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проведет </w:t>
      </w:r>
      <w:r w:rsidRPr="000E3CEC">
        <w:rPr>
          <w:rFonts w:ascii="Rubik_Regular" w:eastAsia="Times New Roman" w:hAnsi="Rubik_Regular" w:cs="Times New Roman"/>
          <w:bCs/>
          <w:color w:val="000000"/>
          <w:sz w:val="21"/>
          <w:szCs w:val="21"/>
          <w:lang w:eastAsia="ru-RU"/>
        </w:rPr>
        <w:t>Седьмую общероссийскую акцию «Дарите книги с любовью»</w:t>
      </w:r>
      <w:r w:rsidRPr="000E3CEC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, приуроченную к </w:t>
      </w:r>
      <w:r w:rsidRPr="000E3CEC">
        <w:rPr>
          <w:rFonts w:ascii="Rubik_Regular" w:eastAsia="Times New Roman" w:hAnsi="Rubik_Regular" w:cs="Times New Roman"/>
          <w:bCs/>
          <w:color w:val="000000"/>
          <w:sz w:val="21"/>
          <w:szCs w:val="21"/>
          <w:lang w:eastAsia="ru-RU"/>
        </w:rPr>
        <w:t xml:space="preserve">Международному дню </w:t>
      </w:r>
      <w:proofErr w:type="spellStart"/>
      <w:r w:rsidRPr="000E3CEC">
        <w:rPr>
          <w:rFonts w:ascii="Rubik_Regular" w:eastAsia="Times New Roman" w:hAnsi="Rubik_Regular" w:cs="Times New Roman"/>
          <w:bCs/>
          <w:color w:val="000000"/>
          <w:sz w:val="21"/>
          <w:szCs w:val="21"/>
          <w:lang w:eastAsia="ru-RU"/>
        </w:rPr>
        <w:t>книгодарения</w:t>
      </w:r>
      <w:proofErr w:type="spellEnd"/>
      <w:r w:rsidRPr="000E3CEC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, который отмечается 14 февраля во многих странах мира.</w:t>
      </w:r>
    </w:p>
    <w:p w:rsidR="000E3CEC" w:rsidRPr="000E3CEC" w:rsidRDefault="000E3CEC" w:rsidP="000E3C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ubik_Regular" w:hAnsi="Rubik_Regular"/>
          <w:color w:val="000000"/>
          <w:sz w:val="21"/>
          <w:szCs w:val="21"/>
        </w:rPr>
      </w:pPr>
      <w:r w:rsidRPr="000E3CEC">
        <w:rPr>
          <w:rFonts w:ascii="Rubik_Regular" w:hAnsi="Rubik_Regular"/>
          <w:color w:val="000000"/>
          <w:sz w:val="21"/>
          <w:szCs w:val="21"/>
        </w:rPr>
        <w:t> </w:t>
      </w:r>
      <w:r w:rsidRPr="000E3CEC">
        <w:rPr>
          <w:rStyle w:val="a4"/>
          <w:rFonts w:ascii="Rubik_Regular" w:hAnsi="Rubik_Regular"/>
          <w:b w:val="0"/>
          <w:color w:val="000000"/>
          <w:sz w:val="21"/>
          <w:szCs w:val="21"/>
        </w:rPr>
        <w:t>Цель акции</w:t>
      </w:r>
      <w:r w:rsidRPr="000E3CEC">
        <w:rPr>
          <w:rFonts w:ascii="Rubik_Regular" w:hAnsi="Rubik_Regular"/>
          <w:color w:val="000000"/>
          <w:sz w:val="21"/>
          <w:szCs w:val="21"/>
        </w:rPr>
        <w:t xml:space="preserve"> – </w:t>
      </w:r>
      <w:proofErr w:type="spellStart"/>
      <w:r w:rsidRPr="000E3CEC">
        <w:rPr>
          <w:rFonts w:ascii="Rubik_Regular" w:hAnsi="Rubik_Regular"/>
          <w:color w:val="000000"/>
          <w:sz w:val="21"/>
          <w:szCs w:val="21"/>
        </w:rPr>
        <w:t>cобрать</w:t>
      </w:r>
      <w:proofErr w:type="spellEnd"/>
      <w:r w:rsidRPr="000E3CEC">
        <w:rPr>
          <w:rFonts w:ascii="Rubik_Regular" w:hAnsi="Rubik_Regular"/>
          <w:color w:val="000000"/>
          <w:sz w:val="21"/>
          <w:szCs w:val="21"/>
        </w:rPr>
        <w:t xml:space="preserve"> книги для нуждающихся библиотек, которым так не хватает новых книг для пополнения и обновления их фондов. Юные читатели всей нашей большой страны должны иметь доступ к современной качественной литературе, к новым изданиям, которые подчас редко и нерегулярно поступают в отдаленные регионы.</w:t>
      </w:r>
    </w:p>
    <w:p w:rsidR="000E3CEC" w:rsidRPr="000E3CEC" w:rsidRDefault="000E3CEC" w:rsidP="000E3C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ubik_Regular" w:hAnsi="Rubik_Regular"/>
          <w:color w:val="000000"/>
          <w:sz w:val="21"/>
          <w:szCs w:val="21"/>
        </w:rPr>
      </w:pPr>
      <w:r w:rsidRPr="000E3CEC">
        <w:rPr>
          <w:rStyle w:val="a4"/>
          <w:rFonts w:ascii="Rubik_Regular" w:hAnsi="Rubik_Regular"/>
          <w:b w:val="0"/>
          <w:color w:val="000000"/>
          <w:sz w:val="21"/>
          <w:szCs w:val="21"/>
        </w:rPr>
        <w:t>Главная идея акции</w:t>
      </w:r>
      <w:r w:rsidRPr="000E3CEC">
        <w:rPr>
          <w:rFonts w:ascii="Rubik_Regular" w:hAnsi="Rubik_Regular"/>
          <w:color w:val="000000"/>
          <w:sz w:val="21"/>
          <w:szCs w:val="21"/>
        </w:rPr>
        <w:t> – напомнить о том, что книга была и остается прекрасным подарком. И этот подарок очень ждут! Любой ребенок с радостью будет читать новую красочную книгу.</w:t>
      </w:r>
    </w:p>
    <w:p w:rsidR="000E3CEC" w:rsidRPr="000E3CEC" w:rsidRDefault="000E3CEC" w:rsidP="000E3CEC">
      <w:pPr>
        <w:shd w:val="clear" w:color="auto" w:fill="FFFFFF"/>
        <w:spacing w:after="150" w:line="240" w:lineRule="auto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E3CE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3110865</wp:posOffset>
            </wp:positionH>
            <wp:positionV relativeFrom="paragraph">
              <wp:posOffset>469900</wp:posOffset>
            </wp:positionV>
            <wp:extent cx="2845435" cy="1962785"/>
            <wp:effectExtent l="0" t="0" r="0" b="0"/>
            <wp:wrapSquare wrapText="bothSides"/>
            <wp:docPr id="4" name="Рисунок 4" descr="C:\Users\User\Downloads\attac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attachm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16"/>
                    <a:stretch/>
                  </pic:blipFill>
                  <pic:spPr bwMode="auto">
                    <a:xfrm>
                      <a:off x="0" y="0"/>
                      <a:ext cx="284543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CEC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260350</wp:posOffset>
            </wp:positionV>
            <wp:extent cx="3071495" cy="2172335"/>
            <wp:effectExtent l="0" t="0" r="0" b="0"/>
            <wp:wrapSquare wrapText="bothSides"/>
            <wp:docPr id="3" name="Рисунок 3" descr="Дарите книги с любовью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рите книги с любовью 20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Мы участвуе</w:t>
      </w:r>
      <w:r>
        <w:rPr>
          <w:rFonts w:ascii="Rubik_Regular" w:eastAsia="Times New Roman" w:hAnsi="Rubik_Regular" w:cs="Times New Roman" w:hint="eastAsia"/>
          <w:color w:val="000000"/>
          <w:sz w:val="21"/>
          <w:szCs w:val="21"/>
          <w:lang w:eastAsia="ru-RU"/>
        </w:rPr>
        <w:t>м</w:t>
      </w:r>
      <w:r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в акции и приглашаем всех 11 февраля пойти с нами в нашу детскую библиотеку ДК и подарить книги!</w:t>
      </w:r>
      <w:bookmarkStart w:id="0" w:name="_GoBack"/>
      <w:bookmarkEnd w:id="0"/>
    </w:p>
    <w:p w:rsidR="00DA4FC9" w:rsidRDefault="000E3CEC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B81620E" wp14:editId="023D9608">
                <wp:extent cx="304800" cy="304800"/>
                <wp:effectExtent l="0" t="0" r="0" b="0"/>
                <wp:docPr id="1" name="AutoShape 1" descr="Дарите книги с любовью 20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AAF122" id="AutoShape 1" o:spid="_x0000_s1026" alt="Дарите книги с любовью 20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AVwRIjzAgAA7g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81AE476" wp14:editId="3A86FF7F">
                <wp:extent cx="304800" cy="304800"/>
                <wp:effectExtent l="0" t="0" r="0" b="0"/>
                <wp:docPr id="2" name="AutoShape 2" descr="Дарите книги с любовью 20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9E84EE" id="AutoShape 2" o:spid="_x0000_s1026" alt="Дарите книги с любовью 20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NXTB9vUCAADu&#10;BQ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sectPr w:rsidR="00DA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EC"/>
    <w:rsid w:val="000E3CEC"/>
    <w:rsid w:val="00D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2141C-93D6-47CD-83B9-D01E380E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2023-02-14T07:34:00Z</dcterms:created>
  <dcterms:modified xsi:type="dcterms:W3CDTF">2023-02-14T07:38:00Z</dcterms:modified>
</cp:coreProperties>
</file>